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49" w:rsidRDefault="00752D67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2.95pt;margin-top:0;width:34.55pt;height:36.5pt;z-index:-251661312;mso-wrap-distance-left:5pt;mso-wrap-distance-right:5pt;mso-position-horizontal-relative:margin" wrapcoords="0 0">
            <v:imagedata r:id="rId8" o:title="image1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in;margin-top:93.45pt;width:6.7pt;height:16.65pt;z-index:251656192;mso-wrap-distance-left:5pt;mso-wrap-distance-right:5pt;mso-position-horizontal-relative:margin" filled="f" stroked="f">
            <v:textbox style="mso-fit-shape-to-text:t" inset="0,0,0,0">
              <w:txbxContent>
                <w:p w:rsidR="00393749" w:rsidRDefault="00752D67">
                  <w:pPr>
                    <w:pStyle w:val="a6"/>
                    <w:shd w:val="clear" w:color="auto" w:fill="auto"/>
                    <w:spacing w:line="280" w:lineRule="exact"/>
                  </w:pPr>
                  <w:r>
                    <w:t>\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75" style="position:absolute;margin-left:220.3pt;margin-top:54.7pt;width:47.5pt;height:57.1pt;z-index:-251659264;mso-wrap-distance-left:5pt;mso-wrap-distance-right:5pt;mso-position-horizontal-relative:margin" wrapcoords="0 0">
            <v:imagedata r:id="rId9" o:title="image2"/>
            <w10:wrap anchorx="margin"/>
          </v:shape>
        </w:pict>
      </w:r>
      <w:r>
        <w:pict>
          <v:shape id="_x0000_s1029" type="#_x0000_t202" style="position:absolute;margin-left:329.05pt;margin-top:34.3pt;width:184.3pt;height:66.25pt;z-index:251658240;mso-wrap-distance-left:5pt;mso-wrap-distance-right:5pt;mso-position-horizontal-relative:margin" filled="f" stroked="f">
            <v:textbox style="mso-fit-shape-to-text:t" inset="0,0,0,0">
              <w:txbxContent>
                <w:p w:rsidR="00393749" w:rsidRDefault="00752D67">
                  <w:pPr>
                    <w:pStyle w:val="31"/>
                    <w:shd w:val="clear" w:color="auto" w:fill="auto"/>
                    <w:spacing w:after="86" w:line="210" w:lineRule="exact"/>
                  </w:pPr>
                  <w:proofErr w:type="spellStart"/>
                  <w:r>
                    <w:t>мшШтево</w:t>
                  </w:r>
                  <w:proofErr w:type="spellEnd"/>
                  <w:r>
                    <w:t xml:space="preserve"> ЮСТИЦИИ РОССИЙСКОЙ ФЕДЕРАЦИИ</w:t>
                  </w:r>
                </w:p>
                <w:p w:rsidR="00393749" w:rsidRDefault="00752D67">
                  <w:pPr>
                    <w:pStyle w:val="4"/>
                    <w:shd w:val="clear" w:color="auto" w:fill="auto"/>
                    <w:spacing w:before="0"/>
                    <w:ind w:left="40"/>
                  </w:pPr>
                  <w:r>
                    <w:t>ЗАРЕГИСТРИРОВАНО</w:t>
                  </w:r>
                  <w:r>
                    <w:br/>
                  </w:r>
                  <w:r w:rsidR="00DD7CBF">
                    <w:t>Регистрационный</w:t>
                  </w:r>
                  <w:r>
                    <w:t xml:space="preserve"> № </w:t>
                  </w:r>
                  <w:r w:rsidR="00DD7CBF">
                    <w:rPr>
                      <w:rStyle w:val="4Consolas100Exact"/>
                    </w:rPr>
                    <w:t>50960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42.7pt;margin-top:98.3pt;width:154.1pt;height:22.5pt;z-index:251659264;mso-wrap-distance-left:5pt;mso-wrap-distance-right:5pt;mso-position-horizontal-relative:margin" filled="f" stroked="f">
            <v:textbox style="mso-fit-shape-to-text:t" inset="0,0,0,0">
              <w:txbxContent>
                <w:p w:rsidR="00393749" w:rsidRPr="00DD7CBF" w:rsidRDefault="00752D67">
                  <w:pPr>
                    <w:pStyle w:val="1"/>
                    <w:keepNext/>
                    <w:keepLines/>
                    <w:shd w:val="clear" w:color="auto" w:fill="auto"/>
                    <w:spacing w:line="380" w:lineRule="exact"/>
                    <w:rPr>
                      <w:lang w:val="ru-RU"/>
                    </w:rPr>
                  </w:pPr>
                  <w:bookmarkStart w:id="0" w:name="bookmark0"/>
                  <w:r>
                    <w:rPr>
                      <w:rStyle w:val="1ArialNarrow12pt0pt100Exact"/>
                    </w:rPr>
                    <w:t xml:space="preserve">от </w:t>
                  </w:r>
                  <w:bookmarkEnd w:id="0"/>
                  <w:r w:rsidR="00DD7CBF">
                    <w:rPr>
                      <w:lang w:val="ru-RU"/>
                    </w:rPr>
                    <w:t>03 мая 2018г</w:t>
                  </w:r>
                </w:p>
                <w:p w:rsidR="00393749" w:rsidRDefault="00752D67">
                  <w:pPr>
                    <w:pStyle w:val="5"/>
                    <w:shd w:val="clear" w:color="auto" w:fill="auto"/>
                    <w:spacing w:line="80" w:lineRule="exact"/>
                    <w:ind w:left="2620"/>
                  </w:pPr>
                  <w:r>
                    <w:t>*</w:t>
                  </w:r>
                  <w:proofErr w:type="gramStart"/>
                  <w:r>
                    <w:t>ч</w:t>
                  </w:r>
                  <w:proofErr w:type="gramEnd"/>
                  <w:r>
                    <w:t>«|</w:t>
                  </w:r>
                  <w:proofErr w:type="spellStart"/>
                  <w:r>
                    <w:t>Ди</w:t>
                  </w:r>
                  <w:proofErr w:type="spellEnd"/>
                  <w:r>
                    <w:t>»» '</w:t>
                  </w:r>
                </w:p>
              </w:txbxContent>
            </v:textbox>
            <w10:wrap anchorx="margin"/>
          </v:shape>
        </w:pict>
      </w:r>
    </w:p>
    <w:p w:rsidR="00393749" w:rsidRDefault="00393749">
      <w:pPr>
        <w:spacing w:line="360" w:lineRule="exact"/>
      </w:pPr>
    </w:p>
    <w:p w:rsidR="00393749" w:rsidRDefault="00393749">
      <w:pPr>
        <w:spacing w:line="360" w:lineRule="exact"/>
      </w:pPr>
    </w:p>
    <w:p w:rsidR="00393749" w:rsidRDefault="00393749">
      <w:pPr>
        <w:spacing w:line="360" w:lineRule="exact"/>
      </w:pPr>
    </w:p>
    <w:p w:rsidR="00393749" w:rsidRDefault="00393749">
      <w:pPr>
        <w:spacing w:line="360" w:lineRule="exact"/>
      </w:pPr>
    </w:p>
    <w:p w:rsidR="00393749" w:rsidRDefault="00393749">
      <w:pPr>
        <w:spacing w:line="597" w:lineRule="exact"/>
      </w:pPr>
    </w:p>
    <w:p w:rsidR="00393749" w:rsidRDefault="00393749">
      <w:pPr>
        <w:rPr>
          <w:sz w:val="2"/>
          <w:szCs w:val="2"/>
        </w:rPr>
        <w:sectPr w:rsidR="00393749">
          <w:footnotePr>
            <w:numFmt w:val="upperRoman"/>
            <w:numRestart w:val="eachPage"/>
          </w:footnotePr>
          <w:type w:val="continuous"/>
          <w:pgSz w:w="11900" w:h="16840"/>
          <w:pgMar w:top="523" w:right="558" w:bottom="2725" w:left="1074" w:header="0" w:footer="3" w:gutter="0"/>
          <w:cols w:space="720"/>
          <w:noEndnote/>
          <w:docGrid w:linePitch="360"/>
        </w:sectPr>
      </w:pPr>
    </w:p>
    <w:p w:rsidR="00393749" w:rsidRDefault="00752D67">
      <w:pPr>
        <w:pStyle w:val="22"/>
        <w:keepNext/>
        <w:keepLines/>
        <w:shd w:val="clear" w:color="auto" w:fill="auto"/>
        <w:ind w:left="20"/>
      </w:pPr>
      <w:bookmarkStart w:id="1" w:name="bookmark1"/>
      <w:r>
        <w:lastRenderedPageBreak/>
        <w:t>МИНИСТЕРСТВО</w:t>
      </w:r>
      <w:bookmarkEnd w:id="1"/>
    </w:p>
    <w:p w:rsidR="00393749" w:rsidRDefault="00752D67">
      <w:pPr>
        <w:pStyle w:val="22"/>
        <w:keepNext/>
        <w:keepLines/>
        <w:shd w:val="clear" w:color="auto" w:fill="auto"/>
        <w:spacing w:after="337"/>
        <w:ind w:left="20"/>
      </w:pPr>
      <w:bookmarkStart w:id="2" w:name="bookmark2"/>
      <w:r>
        <w:t>СТРОИТЕЛЬСТВА И ЖИЛИЩНО-КОММУНАЛЬНОГО</w:t>
      </w:r>
      <w:r>
        <w:br/>
        <w:t>ХОЗЯЙСТВА РОССИЙСКОЙ ФЕДЕРАЦИИ</w:t>
      </w:r>
      <w:bookmarkEnd w:id="2"/>
    </w:p>
    <w:p w:rsidR="00393749" w:rsidRDefault="00752D67">
      <w:pPr>
        <w:pStyle w:val="60"/>
        <w:shd w:val="clear" w:color="auto" w:fill="auto"/>
        <w:spacing w:before="0" w:after="238" w:line="220" w:lineRule="exact"/>
        <w:ind w:left="20"/>
      </w:pPr>
      <w:r>
        <w:t>(МИНСТРОЙ РОССИИ)</w:t>
      </w:r>
    </w:p>
    <w:p w:rsidR="00393749" w:rsidRDefault="00752D67">
      <w:pPr>
        <w:pStyle w:val="22"/>
        <w:keepNext/>
        <w:keepLines/>
        <w:shd w:val="clear" w:color="auto" w:fill="auto"/>
        <w:spacing w:after="227" w:line="280" w:lineRule="exact"/>
        <w:ind w:left="20"/>
      </w:pPr>
      <w:bookmarkStart w:id="3" w:name="bookmark3"/>
      <w:r>
        <w:t>ПРИКАЗ</w:t>
      </w:r>
      <w:bookmarkEnd w:id="3"/>
    </w:p>
    <w:p w:rsidR="00393749" w:rsidRDefault="00DD7CBF">
      <w:pPr>
        <w:pStyle w:val="70"/>
        <w:shd w:val="clear" w:color="auto" w:fill="auto"/>
        <w:tabs>
          <w:tab w:val="left" w:leader="underscore" w:pos="2869"/>
          <w:tab w:val="left" w:pos="7554"/>
        </w:tabs>
        <w:spacing w:before="0" w:after="336" w:line="210" w:lineRule="atLeast"/>
        <w:ind w:left="200"/>
      </w:pPr>
      <w:r>
        <w:t>От 1 марта 2018 г                                                                                                   №125/</w:t>
      </w:r>
      <w:proofErr w:type="spellStart"/>
      <w:proofErr w:type="gramStart"/>
      <w:r>
        <w:t>пр</w:t>
      </w:r>
      <w:proofErr w:type="spellEnd"/>
      <w:proofErr w:type="gramEnd"/>
    </w:p>
    <w:p w:rsidR="00393749" w:rsidRDefault="00752D67" w:rsidP="00DD7CBF">
      <w:pPr>
        <w:pStyle w:val="24"/>
        <w:shd w:val="clear" w:color="auto" w:fill="auto"/>
        <w:spacing w:before="0" w:after="0" w:line="276" w:lineRule="auto"/>
        <w:ind w:left="20"/>
      </w:pPr>
      <w:r>
        <w:t>Москва</w:t>
      </w:r>
    </w:p>
    <w:p w:rsidR="00393749" w:rsidRDefault="00752D67" w:rsidP="00DD7CBF">
      <w:pPr>
        <w:pStyle w:val="22"/>
        <w:keepNext/>
        <w:keepLines/>
        <w:shd w:val="clear" w:color="auto" w:fill="auto"/>
        <w:spacing w:line="276" w:lineRule="auto"/>
        <w:ind w:left="20"/>
      </w:pPr>
      <w:bookmarkStart w:id="4" w:name="bookmark4"/>
      <w:r>
        <w:t>Об утверждении типовой формы задания на проектирование</w:t>
      </w:r>
      <w:r>
        <w:br/>
        <w:t xml:space="preserve">объекта капитального строительства и </w:t>
      </w:r>
      <w:r>
        <w:t>требований к его подготовке</w:t>
      </w:r>
      <w:bookmarkEnd w:id="4"/>
    </w:p>
    <w:p w:rsidR="00393749" w:rsidRDefault="00752D67">
      <w:pPr>
        <w:pStyle w:val="24"/>
        <w:shd w:val="clear" w:color="auto" w:fill="auto"/>
        <w:spacing w:before="0" w:after="0" w:line="322" w:lineRule="exact"/>
        <w:ind w:firstLine="740"/>
        <w:jc w:val="both"/>
      </w:pPr>
      <w:r>
        <w:t>В соответствии с абзацем пятым пункта 3 постановления Правительства Российской Федерации от 12 мая 2017 г. № 563 «О порядке и об основаниях заключения контрактов, предметом которых является одновременно выполнение работ по проек</w:t>
      </w:r>
      <w:r>
        <w:t xml:space="preserve">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Федерации» (Собрание законодательства Российской Федерации, 2017, № 21, ст. 3015) </w:t>
      </w:r>
      <w:r>
        <w:rPr>
          <w:rStyle w:val="25"/>
        </w:rPr>
        <w:t xml:space="preserve">и </w:t>
      </w:r>
      <w:proofErr w:type="gramStart"/>
      <w:r>
        <w:rPr>
          <w:rStyle w:val="25"/>
        </w:rPr>
        <w:t>р</w:t>
      </w:r>
      <w:proofErr w:type="gramEnd"/>
      <w:r>
        <w:rPr>
          <w:rStyle w:val="25"/>
        </w:rPr>
        <w:t xml:space="preserve"> и к а з ы в а ю:</w:t>
      </w:r>
    </w:p>
    <w:p w:rsidR="00393749" w:rsidRDefault="00752D67">
      <w:pPr>
        <w:pStyle w:val="24"/>
        <w:numPr>
          <w:ilvl w:val="0"/>
          <w:numId w:val="1"/>
        </w:numPr>
        <w:shd w:val="clear" w:color="auto" w:fill="auto"/>
        <w:tabs>
          <w:tab w:val="left" w:pos="1402"/>
        </w:tabs>
        <w:spacing w:before="0" w:after="0" w:line="322" w:lineRule="exact"/>
        <w:ind w:firstLine="740"/>
        <w:jc w:val="both"/>
      </w:pPr>
      <w:r>
        <w:t>Утвердить:</w:t>
      </w:r>
    </w:p>
    <w:p w:rsidR="00393749" w:rsidRDefault="00752D67">
      <w:pPr>
        <w:pStyle w:val="24"/>
        <w:shd w:val="clear" w:color="auto" w:fill="auto"/>
        <w:tabs>
          <w:tab w:val="left" w:pos="1195"/>
        </w:tabs>
        <w:spacing w:before="0" w:after="0" w:line="322" w:lineRule="exact"/>
        <w:ind w:firstLine="740"/>
        <w:jc w:val="both"/>
      </w:pPr>
      <w:r>
        <w:t>а)</w:t>
      </w:r>
      <w:r>
        <w:tab/>
        <w:t>типовую форму задания на проектирование объекта капитального строительства согласно приложению № 1 к настоящему приказу;</w:t>
      </w:r>
    </w:p>
    <w:p w:rsidR="00393749" w:rsidRDefault="00752D67">
      <w:pPr>
        <w:pStyle w:val="24"/>
        <w:shd w:val="clear" w:color="auto" w:fill="auto"/>
        <w:tabs>
          <w:tab w:val="left" w:pos="1195"/>
        </w:tabs>
        <w:spacing w:before="0" w:after="0" w:line="322" w:lineRule="exact"/>
        <w:ind w:firstLine="740"/>
        <w:jc w:val="both"/>
      </w:pPr>
      <w:r>
        <w:t>б)</w:t>
      </w:r>
      <w:r>
        <w:tab/>
        <w:t>требования к подготовке задания на проектирование объекта капитального строительства согласно приложению № 2 к настоящ</w:t>
      </w:r>
      <w:r>
        <w:t>ему приказу.</w:t>
      </w:r>
    </w:p>
    <w:p w:rsidR="00393749" w:rsidRDefault="00752D67" w:rsidP="00DD7CBF">
      <w:pPr>
        <w:pStyle w:val="24"/>
        <w:numPr>
          <w:ilvl w:val="0"/>
          <w:numId w:val="1"/>
        </w:numPr>
        <w:shd w:val="clear" w:color="auto" w:fill="auto"/>
        <w:tabs>
          <w:tab w:val="left" w:pos="1195"/>
        </w:tabs>
        <w:spacing w:before="0" w:after="0" w:line="346" w:lineRule="exact"/>
        <w:ind w:firstLine="7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Х.Д. </w:t>
      </w:r>
      <w:proofErr w:type="spellStart"/>
      <w:r>
        <w:t>Мавлиярова</w:t>
      </w:r>
      <w:proofErr w:type="spellEnd"/>
      <w:r>
        <w:t>.</w:t>
      </w:r>
    </w:p>
    <w:p w:rsidR="00DD7CBF" w:rsidRDefault="00DD7CBF">
      <w:pPr>
        <w:pStyle w:val="24"/>
        <w:shd w:val="clear" w:color="auto" w:fill="auto"/>
        <w:spacing w:before="0" w:after="0" w:line="280" w:lineRule="exact"/>
        <w:jc w:val="left"/>
      </w:pPr>
    </w:p>
    <w:p w:rsidR="00DD7CBF" w:rsidRDefault="00DD7CBF">
      <w:pPr>
        <w:pStyle w:val="24"/>
        <w:shd w:val="clear" w:color="auto" w:fill="auto"/>
        <w:spacing w:before="0" w:after="0" w:line="280" w:lineRule="exact"/>
        <w:jc w:val="left"/>
      </w:pPr>
    </w:p>
    <w:p w:rsidR="00393749" w:rsidRDefault="00752D67">
      <w:pPr>
        <w:pStyle w:val="24"/>
        <w:shd w:val="clear" w:color="auto" w:fill="auto"/>
        <w:spacing w:before="0" w:after="0" w:line="280" w:lineRule="exact"/>
        <w:jc w:val="left"/>
        <w:sectPr w:rsidR="00393749">
          <w:type w:val="continuous"/>
          <w:pgSz w:w="11900" w:h="16840"/>
          <w:pgMar w:top="1732" w:right="994" w:bottom="1374" w:left="1190" w:header="0" w:footer="3" w:gutter="0"/>
          <w:cols w:space="720"/>
          <w:noEndnote/>
          <w:docGrid w:linePitch="360"/>
        </w:sectPr>
      </w:pPr>
      <w:r>
        <w:t>Минист</w:t>
      </w:r>
      <w:r w:rsidR="00DD7CBF">
        <w:t>р                                      М.А. Мень</w:t>
      </w:r>
      <w:bookmarkStart w:id="5" w:name="_GoBack"/>
      <w:bookmarkEnd w:id="5"/>
    </w:p>
    <w:p w:rsidR="00393749" w:rsidRDefault="00752D67">
      <w:pPr>
        <w:pStyle w:val="24"/>
        <w:shd w:val="clear" w:color="auto" w:fill="auto"/>
        <w:spacing w:before="0" w:after="0" w:line="322" w:lineRule="exact"/>
        <w:ind w:right="120"/>
      </w:pPr>
      <w:r>
        <w:lastRenderedPageBreak/>
        <w:t>УТВЕРЖДЕНО</w:t>
      </w:r>
    </w:p>
    <w:p w:rsidR="00393749" w:rsidRDefault="00752D67">
      <w:pPr>
        <w:pStyle w:val="24"/>
        <w:shd w:val="clear" w:color="auto" w:fill="auto"/>
        <w:spacing w:before="0" w:after="1053" w:line="322" w:lineRule="exact"/>
        <w:ind w:right="120"/>
      </w:pPr>
      <w:r>
        <w:t xml:space="preserve">приказом Министерства </w:t>
      </w:r>
      <w:r>
        <w:t>строительства</w:t>
      </w:r>
      <w:r>
        <w:br/>
        <w:t>и жилищно-коммунального хозяйства</w:t>
      </w:r>
      <w:r>
        <w:br/>
        <w:t>Российской Федерации</w:t>
      </w:r>
      <w:r>
        <w:br/>
        <w:t>от «1» марта 2018 г. № 125/</w:t>
      </w:r>
      <w:proofErr w:type="spellStart"/>
      <w:proofErr w:type="gramStart"/>
      <w:r>
        <w:t>пр</w:t>
      </w:r>
      <w:proofErr w:type="spellEnd"/>
      <w:proofErr w:type="gramEnd"/>
      <w:r>
        <w:br/>
        <w:t>типовая форма</w:t>
      </w:r>
    </w:p>
    <w:p w:rsidR="00393749" w:rsidRDefault="00752D67">
      <w:pPr>
        <w:pStyle w:val="22"/>
        <w:keepNext/>
        <w:keepLines/>
        <w:shd w:val="clear" w:color="auto" w:fill="auto"/>
        <w:spacing w:after="522" w:line="280" w:lineRule="exact"/>
        <w:ind w:right="180"/>
      </w:pPr>
      <w:bookmarkStart w:id="6" w:name="bookmark5"/>
      <w:proofErr w:type="gramStart"/>
      <w:r>
        <w:t>Задание на проектирование объекта капитального строительства</w:t>
      </w:r>
      <w:bookmarkEnd w:id="6"/>
      <w:r>
        <w:br/>
      </w:r>
      <w:r>
        <w:rPr>
          <w:rStyle w:val="9"/>
          <w:b w:val="0"/>
          <w:bCs w:val="0"/>
        </w:rPr>
        <w:t>(наименование и адрес (местоположение) объекта капитального строительства (далее -</w:t>
      </w:r>
      <w:r>
        <w:rPr>
          <w:rStyle w:val="9"/>
          <w:b w:val="0"/>
          <w:bCs w:val="0"/>
        </w:rPr>
        <w:t xml:space="preserve"> объект)</w:t>
      </w:r>
      <w:proofErr w:type="gramEnd"/>
    </w:p>
    <w:p w:rsidR="00393749" w:rsidRDefault="00752D67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4163"/>
        </w:tabs>
        <w:spacing w:after="106" w:line="280" w:lineRule="exact"/>
        <w:ind w:left="3800"/>
        <w:jc w:val="both"/>
      </w:pPr>
      <w:bookmarkStart w:id="7" w:name="bookmark6"/>
      <w:r>
        <w:t>Общие данные</w:t>
      </w:r>
      <w:bookmarkEnd w:id="7"/>
    </w:p>
    <w:p w:rsidR="00393749" w:rsidRDefault="00752D67">
      <w:pPr>
        <w:pStyle w:val="24"/>
        <w:shd w:val="clear" w:color="auto" w:fill="auto"/>
        <w:spacing w:before="0" w:after="299" w:line="280" w:lineRule="exact"/>
        <w:ind w:left="940"/>
        <w:jc w:val="both"/>
      </w:pPr>
      <w:r>
        <w:t>1. Основание для проектирования объекта:</w:t>
      </w:r>
    </w:p>
    <w:p w:rsidR="00393749" w:rsidRDefault="00752D67">
      <w:pPr>
        <w:pStyle w:val="90"/>
        <w:shd w:val="clear" w:color="auto" w:fill="auto"/>
        <w:spacing w:before="0" w:after="126" w:line="180" w:lineRule="exact"/>
        <w:ind w:right="180"/>
      </w:pPr>
      <w:r>
        <w:t>(указывается наименование и пункт государственной, муниципальной программы, решение собственника)</w:t>
      </w:r>
    </w:p>
    <w:p w:rsidR="00393749" w:rsidRDefault="00752D67">
      <w:pPr>
        <w:pStyle w:val="24"/>
        <w:numPr>
          <w:ilvl w:val="0"/>
          <w:numId w:val="3"/>
        </w:numPr>
        <w:shd w:val="clear" w:color="auto" w:fill="auto"/>
        <w:tabs>
          <w:tab w:val="left" w:pos="1332"/>
        </w:tabs>
        <w:spacing w:before="0" w:after="269" w:line="280" w:lineRule="exact"/>
        <w:ind w:left="940"/>
        <w:jc w:val="both"/>
      </w:pPr>
      <w:r>
        <w:t>Застройщик (технический заказчик):</w:t>
      </w:r>
    </w:p>
    <w:p w:rsidR="00393749" w:rsidRDefault="00752D67">
      <w:pPr>
        <w:pStyle w:val="90"/>
        <w:shd w:val="clear" w:color="auto" w:fill="auto"/>
        <w:spacing w:before="0" w:after="5" w:line="211" w:lineRule="exact"/>
        <w:ind w:right="180"/>
      </w:pPr>
      <w:r>
        <w:t>(указываются наименование, почтовый адрес, основной государс</w:t>
      </w:r>
      <w:r>
        <w:t>твенный регистрационный номер и</w:t>
      </w:r>
      <w:r>
        <w:br/>
        <w:t>идентификационный номер налогоплательщика)</w:t>
      </w:r>
    </w:p>
    <w:p w:rsidR="00393749" w:rsidRDefault="00752D67">
      <w:pPr>
        <w:pStyle w:val="24"/>
        <w:numPr>
          <w:ilvl w:val="0"/>
          <w:numId w:val="1"/>
        </w:numPr>
        <w:shd w:val="clear" w:color="auto" w:fill="auto"/>
        <w:tabs>
          <w:tab w:val="left" w:pos="1327"/>
        </w:tabs>
        <w:spacing w:before="0" w:after="274" w:line="280" w:lineRule="exact"/>
        <w:ind w:left="940"/>
        <w:jc w:val="both"/>
      </w:pPr>
      <w:r>
        <w:t>Инвестор (при наличии):</w:t>
      </w:r>
    </w:p>
    <w:p w:rsidR="00393749" w:rsidRDefault="00752D67">
      <w:pPr>
        <w:pStyle w:val="90"/>
        <w:shd w:val="clear" w:color="auto" w:fill="auto"/>
        <w:spacing w:before="0" w:after="5" w:line="211" w:lineRule="exact"/>
        <w:ind w:right="180"/>
      </w:pPr>
      <w:r>
        <w:t>(указываются наименование, почтовый адрес, основной государственный регистрационный номер и</w:t>
      </w:r>
      <w:r>
        <w:br/>
        <w:t>идентификационный номер налогоплательщика)</w:t>
      </w:r>
    </w:p>
    <w:p w:rsidR="00393749" w:rsidRDefault="00752D67">
      <w:pPr>
        <w:pStyle w:val="24"/>
        <w:numPr>
          <w:ilvl w:val="0"/>
          <w:numId w:val="1"/>
        </w:numPr>
        <w:shd w:val="clear" w:color="auto" w:fill="auto"/>
        <w:tabs>
          <w:tab w:val="left" w:pos="1327"/>
        </w:tabs>
        <w:spacing w:before="0" w:after="278" w:line="280" w:lineRule="exact"/>
        <w:ind w:left="940"/>
        <w:jc w:val="both"/>
      </w:pPr>
      <w:r>
        <w:t>Проектная организация:</w:t>
      </w:r>
    </w:p>
    <w:p w:rsidR="00393749" w:rsidRDefault="00752D67">
      <w:pPr>
        <w:pStyle w:val="90"/>
        <w:shd w:val="clear" w:color="auto" w:fill="auto"/>
        <w:spacing w:before="0" w:after="1" w:line="206" w:lineRule="exact"/>
        <w:ind w:right="180"/>
      </w:pPr>
      <w:r>
        <w:t>(указываются наименование, почтовый адрес, основной государственный регистрационный номер и</w:t>
      </w:r>
      <w:r>
        <w:br/>
        <w:t>идентификационный номер налогоплательщика)</w:t>
      </w:r>
    </w:p>
    <w:p w:rsidR="00393749" w:rsidRDefault="00752D67">
      <w:pPr>
        <w:pStyle w:val="24"/>
        <w:numPr>
          <w:ilvl w:val="0"/>
          <w:numId w:val="1"/>
        </w:numPr>
        <w:shd w:val="clear" w:color="auto" w:fill="auto"/>
        <w:tabs>
          <w:tab w:val="left" w:pos="1322"/>
        </w:tabs>
        <w:spacing w:before="0" w:after="294" w:line="280" w:lineRule="exact"/>
        <w:ind w:left="940"/>
        <w:jc w:val="both"/>
      </w:pPr>
      <w:r>
        <w:t>Вид работ:</w:t>
      </w:r>
    </w:p>
    <w:p w:rsidR="00393749" w:rsidRDefault="00752D67">
      <w:pPr>
        <w:pStyle w:val="90"/>
        <w:shd w:val="clear" w:color="auto" w:fill="auto"/>
        <w:spacing w:before="0" w:after="131" w:line="180" w:lineRule="exact"/>
        <w:ind w:left="2200"/>
        <w:jc w:val="left"/>
      </w:pPr>
      <w:proofErr w:type="gramStart"/>
      <w:r>
        <w:t>(строительство, реконструкция, капитальный ремонт (далее - строительство)</w:t>
      </w:r>
      <w:proofErr w:type="gramEnd"/>
    </w:p>
    <w:p w:rsidR="00393749" w:rsidRDefault="00752D67">
      <w:pPr>
        <w:pStyle w:val="24"/>
        <w:numPr>
          <w:ilvl w:val="0"/>
          <w:numId w:val="4"/>
        </w:numPr>
        <w:shd w:val="clear" w:color="auto" w:fill="auto"/>
        <w:tabs>
          <w:tab w:val="left" w:pos="1322"/>
        </w:tabs>
        <w:spacing w:before="0" w:after="286" w:line="280" w:lineRule="exact"/>
        <w:ind w:left="940"/>
        <w:jc w:val="both"/>
      </w:pPr>
      <w:r>
        <w:t xml:space="preserve">Источник финансирования </w:t>
      </w:r>
      <w:r>
        <w:t>строительства объекта:</w:t>
      </w:r>
    </w:p>
    <w:p w:rsidR="00393749" w:rsidRDefault="00752D67">
      <w:pPr>
        <w:pStyle w:val="90"/>
        <w:shd w:val="clear" w:color="auto" w:fill="auto"/>
        <w:spacing w:before="0" w:after="84" w:line="197" w:lineRule="exact"/>
        <w:ind w:right="180"/>
      </w:pPr>
      <w:r>
        <w:t>(указывается наименование источников финансирования,</w:t>
      </w:r>
      <w:r>
        <w:br/>
        <w:t>в том числе федеральный бюджет, региональный бюджет, местный бюджет, внебюджетные средства)</w:t>
      </w:r>
    </w:p>
    <w:p w:rsidR="00393749" w:rsidRDefault="00752D67">
      <w:pPr>
        <w:pStyle w:val="24"/>
        <w:numPr>
          <w:ilvl w:val="0"/>
          <w:numId w:val="5"/>
        </w:numPr>
        <w:shd w:val="clear" w:color="auto" w:fill="auto"/>
        <w:tabs>
          <w:tab w:val="left" w:pos="1288"/>
        </w:tabs>
        <w:spacing w:before="0" w:after="390" w:line="317" w:lineRule="exact"/>
        <w:ind w:left="200" w:firstLine="740"/>
        <w:jc w:val="left"/>
      </w:pPr>
      <w:r>
        <w:t>Технические условия на подключение (присоединение) объекта к сетям инженерно-техническог</w:t>
      </w:r>
      <w:r>
        <w:t>о обеспечения (при наличии):</w:t>
      </w:r>
    </w:p>
    <w:p w:rsidR="00393749" w:rsidRDefault="00752D67">
      <w:pPr>
        <w:pStyle w:val="24"/>
        <w:numPr>
          <w:ilvl w:val="0"/>
          <w:numId w:val="5"/>
        </w:numPr>
        <w:shd w:val="clear" w:color="auto" w:fill="auto"/>
        <w:tabs>
          <w:tab w:val="left" w:pos="1318"/>
        </w:tabs>
        <w:spacing w:before="0" w:after="304" w:line="280" w:lineRule="exact"/>
        <w:ind w:left="940"/>
        <w:jc w:val="both"/>
      </w:pPr>
      <w:r>
        <w:t>Требования к выделению этапов строительства объекта:</w:t>
      </w:r>
    </w:p>
    <w:p w:rsidR="00393749" w:rsidRDefault="00752D67">
      <w:pPr>
        <w:pStyle w:val="90"/>
        <w:shd w:val="clear" w:color="auto" w:fill="auto"/>
        <w:spacing w:before="0" w:after="0" w:line="180" w:lineRule="exact"/>
        <w:ind w:right="180"/>
        <w:sectPr w:rsidR="00393749">
          <w:headerReference w:type="default" r:id="rId10"/>
          <w:headerReference w:type="first" r:id="rId11"/>
          <w:pgSz w:w="11900" w:h="16840"/>
          <w:pgMar w:top="1732" w:right="994" w:bottom="1374" w:left="1190" w:header="0" w:footer="3" w:gutter="0"/>
          <w:pgNumType w:start="1"/>
          <w:cols w:space="720"/>
          <w:noEndnote/>
          <w:titlePg/>
          <w:docGrid w:linePitch="360"/>
        </w:sectPr>
      </w:pPr>
      <w:r>
        <w:t>(указываются сведения о необходимости выделения этапов строительства)</w:t>
      </w:r>
    </w:p>
    <w:p w:rsidR="00393749" w:rsidRDefault="00752D67">
      <w:pPr>
        <w:pStyle w:val="24"/>
        <w:numPr>
          <w:ilvl w:val="0"/>
          <w:numId w:val="5"/>
        </w:numPr>
        <w:shd w:val="clear" w:color="auto" w:fill="auto"/>
        <w:tabs>
          <w:tab w:val="left" w:pos="1124"/>
        </w:tabs>
        <w:spacing w:before="0" w:after="373" w:line="280" w:lineRule="exact"/>
        <w:ind w:firstLine="760"/>
        <w:jc w:val="both"/>
      </w:pPr>
      <w:r>
        <w:lastRenderedPageBreak/>
        <w:t>Срок строительства объекта:</w:t>
      </w:r>
    </w:p>
    <w:p w:rsidR="00393749" w:rsidRDefault="00752D67">
      <w:pPr>
        <w:pStyle w:val="24"/>
        <w:numPr>
          <w:ilvl w:val="0"/>
          <w:numId w:val="5"/>
        </w:numPr>
        <w:shd w:val="clear" w:color="auto" w:fill="auto"/>
        <w:tabs>
          <w:tab w:val="left" w:pos="1214"/>
        </w:tabs>
        <w:spacing w:before="0" w:after="480" w:line="322" w:lineRule="exact"/>
        <w:ind w:firstLine="760"/>
        <w:jc w:val="both"/>
      </w:pPr>
      <w:r>
        <w:t>Требования к основным технико-экономическим показателям объекта (площадь, объем, протяженность, количество этажей, производственная мощность, пропускная спосо</w:t>
      </w:r>
      <w:r>
        <w:t>бность, грузооборот, интенсивность движения и другие показатели):</w:t>
      </w:r>
    </w:p>
    <w:p w:rsidR="00393749" w:rsidRDefault="00752D67">
      <w:pPr>
        <w:pStyle w:val="24"/>
        <w:numPr>
          <w:ilvl w:val="0"/>
          <w:numId w:val="5"/>
        </w:numPr>
        <w:shd w:val="clear" w:color="auto" w:fill="auto"/>
        <w:tabs>
          <w:tab w:val="left" w:pos="1209"/>
        </w:tabs>
        <w:spacing w:before="0" w:after="213" w:line="322" w:lineRule="exact"/>
        <w:ind w:firstLine="760"/>
        <w:jc w:val="both"/>
      </w:pPr>
      <w:r>
        <w:t xml:space="preserve">Идентификационные признаки объекта устанавливаются в соответствии со статьей 4 Федерального закона от 30 декабря 2009 г. № 384- ФЗ «Технический регламент о безопасности зданий и сооружений» </w:t>
      </w:r>
      <w:r>
        <w:t>(Собрание законодательства Российской Федерации, 2010, № 1, ст. 5; 2013, № 27, ст. 3477) и включают в себя:</w:t>
      </w:r>
    </w:p>
    <w:p w:rsidR="00393749" w:rsidRDefault="00752D67">
      <w:pPr>
        <w:pStyle w:val="24"/>
        <w:numPr>
          <w:ilvl w:val="1"/>
          <w:numId w:val="5"/>
        </w:numPr>
        <w:shd w:val="clear" w:color="auto" w:fill="auto"/>
        <w:tabs>
          <w:tab w:val="left" w:pos="1456"/>
        </w:tabs>
        <w:spacing w:before="0" w:after="253" w:line="280" w:lineRule="exact"/>
        <w:ind w:firstLine="760"/>
        <w:jc w:val="both"/>
      </w:pPr>
      <w:r>
        <w:t>Назначение:</w:t>
      </w:r>
    </w:p>
    <w:p w:rsidR="00393749" w:rsidRDefault="00752D67">
      <w:pPr>
        <w:pStyle w:val="24"/>
        <w:numPr>
          <w:ilvl w:val="1"/>
          <w:numId w:val="5"/>
        </w:numPr>
        <w:shd w:val="clear" w:color="auto" w:fill="auto"/>
        <w:tabs>
          <w:tab w:val="left" w:pos="1425"/>
        </w:tabs>
        <w:spacing w:before="0" w:after="300" w:line="322" w:lineRule="exact"/>
        <w:ind w:firstLine="760"/>
        <w:jc w:val="both"/>
      </w:pPr>
      <w:r>
        <w:t xml:space="preserve">Принадлежность к объектам транспортной инфраструктуры и к другим объектам, функционально-технологические </w:t>
      </w:r>
      <w:proofErr w:type="gramStart"/>
      <w:r>
        <w:t>особенности</w:t>
      </w:r>
      <w:proofErr w:type="gramEnd"/>
      <w:r>
        <w:t xml:space="preserve"> которых влияют на </w:t>
      </w:r>
      <w:r>
        <w:t>их безопасность:</w:t>
      </w:r>
    </w:p>
    <w:p w:rsidR="00393749" w:rsidRDefault="00752D67">
      <w:pPr>
        <w:pStyle w:val="24"/>
        <w:numPr>
          <w:ilvl w:val="1"/>
          <w:numId w:val="5"/>
        </w:numPr>
        <w:shd w:val="clear" w:color="auto" w:fill="auto"/>
        <w:tabs>
          <w:tab w:val="left" w:pos="1425"/>
        </w:tabs>
        <w:spacing w:before="0" w:after="333" w:line="322" w:lineRule="exact"/>
        <w:ind w:firstLine="760"/>
        <w:jc w:val="both"/>
      </w:pPr>
      <w:r>
        <w:t>Возможность возникновения опасных природных процессов и явлений и техногенных воздействий на территории, на которой будет осуществляться строительство объекта:</w:t>
      </w:r>
    </w:p>
    <w:p w:rsidR="00393749" w:rsidRDefault="00752D67">
      <w:pPr>
        <w:pStyle w:val="24"/>
        <w:numPr>
          <w:ilvl w:val="1"/>
          <w:numId w:val="5"/>
        </w:numPr>
        <w:shd w:val="clear" w:color="auto" w:fill="auto"/>
        <w:tabs>
          <w:tab w:val="left" w:pos="1451"/>
        </w:tabs>
        <w:spacing w:before="0" w:after="294" w:line="280" w:lineRule="exact"/>
        <w:ind w:firstLine="760"/>
        <w:jc w:val="both"/>
      </w:pPr>
      <w:r>
        <w:t>Принадлежность к опасным производственным объектам:</w:t>
      </w:r>
    </w:p>
    <w:p w:rsidR="00393749" w:rsidRDefault="00752D67">
      <w:pPr>
        <w:pStyle w:val="90"/>
        <w:shd w:val="clear" w:color="auto" w:fill="auto"/>
        <w:spacing w:before="0" w:after="130" w:line="180" w:lineRule="exact"/>
        <w:ind w:firstLine="760"/>
        <w:jc w:val="both"/>
      </w:pPr>
      <w:proofErr w:type="gramStart"/>
      <w:r>
        <w:t>(при принадлежности объекта</w:t>
      </w:r>
      <w:r>
        <w:t xml:space="preserve"> к опасным производственным объектам также указываются категория и класс</w:t>
      </w:r>
      <w:proofErr w:type="gramEnd"/>
    </w:p>
    <w:p w:rsidR="00393749" w:rsidRDefault="00752D67">
      <w:pPr>
        <w:pStyle w:val="90"/>
        <w:shd w:val="clear" w:color="auto" w:fill="auto"/>
        <w:spacing w:before="0" w:after="122" w:line="180" w:lineRule="exact"/>
      </w:pPr>
      <w:r>
        <w:t>опасности объекта)</w:t>
      </w:r>
    </w:p>
    <w:p w:rsidR="00393749" w:rsidRDefault="00752D67">
      <w:pPr>
        <w:pStyle w:val="24"/>
        <w:numPr>
          <w:ilvl w:val="1"/>
          <w:numId w:val="5"/>
        </w:numPr>
        <w:shd w:val="clear" w:color="auto" w:fill="auto"/>
        <w:tabs>
          <w:tab w:val="left" w:pos="1451"/>
        </w:tabs>
        <w:spacing w:before="0" w:after="299" w:line="280" w:lineRule="exact"/>
        <w:ind w:firstLine="760"/>
        <w:jc w:val="both"/>
      </w:pPr>
      <w:r>
        <w:t>Пожарная и взрывопожарная опасность:</w:t>
      </w:r>
    </w:p>
    <w:p w:rsidR="00393749" w:rsidRDefault="00752D67">
      <w:pPr>
        <w:pStyle w:val="90"/>
        <w:shd w:val="clear" w:color="auto" w:fill="auto"/>
        <w:spacing w:before="0" w:after="122" w:line="180" w:lineRule="exact"/>
        <w:ind w:left="2180"/>
        <w:jc w:val="left"/>
      </w:pPr>
      <w:r>
        <w:t>(указывается категория пожарной (взрывопожарной) опасности объекта)</w:t>
      </w:r>
    </w:p>
    <w:p w:rsidR="00393749" w:rsidRDefault="00752D67">
      <w:pPr>
        <w:pStyle w:val="24"/>
        <w:numPr>
          <w:ilvl w:val="1"/>
          <w:numId w:val="5"/>
        </w:numPr>
        <w:shd w:val="clear" w:color="auto" w:fill="auto"/>
        <w:tabs>
          <w:tab w:val="left" w:pos="1451"/>
        </w:tabs>
        <w:spacing w:before="0" w:after="268" w:line="280" w:lineRule="exact"/>
        <w:ind w:firstLine="760"/>
        <w:jc w:val="both"/>
      </w:pPr>
      <w:r>
        <w:t>Наличие помещений с постоянным пребыванием людей:</w:t>
      </w:r>
    </w:p>
    <w:p w:rsidR="00393749" w:rsidRDefault="00752D67">
      <w:pPr>
        <w:pStyle w:val="24"/>
        <w:numPr>
          <w:ilvl w:val="1"/>
          <w:numId w:val="5"/>
        </w:numPr>
        <w:shd w:val="clear" w:color="auto" w:fill="auto"/>
        <w:tabs>
          <w:tab w:val="left" w:pos="1425"/>
        </w:tabs>
        <w:spacing w:before="0" w:after="574" w:line="298" w:lineRule="exact"/>
        <w:ind w:firstLine="760"/>
        <w:jc w:val="both"/>
      </w:pPr>
      <w:proofErr w:type="gramStart"/>
      <w:r>
        <w:t xml:space="preserve">Уровень </w:t>
      </w:r>
      <w:r>
        <w:t>ответственности (устанавливаются согласно пункту 7 части 1 и части 7 статьи 4 Федерального закона от 30 декабря 2009 г. № 384- ФЗ «Технический регламент о безопасности зданий и сооружений»:</w:t>
      </w:r>
      <w:proofErr w:type="gramEnd"/>
    </w:p>
    <w:p w:rsidR="00393749" w:rsidRDefault="00752D67">
      <w:pPr>
        <w:pStyle w:val="90"/>
        <w:shd w:val="clear" w:color="auto" w:fill="auto"/>
        <w:spacing w:before="0" w:after="93" w:line="180" w:lineRule="exact"/>
        <w:ind w:left="3360"/>
        <w:jc w:val="left"/>
      </w:pPr>
      <w:r>
        <w:t>(повышенный, нормальный, пониженный)</w:t>
      </w:r>
    </w:p>
    <w:p w:rsidR="00393749" w:rsidRDefault="00752D67">
      <w:pPr>
        <w:pStyle w:val="24"/>
        <w:numPr>
          <w:ilvl w:val="0"/>
          <w:numId w:val="5"/>
        </w:numPr>
        <w:shd w:val="clear" w:color="auto" w:fill="auto"/>
        <w:tabs>
          <w:tab w:val="left" w:pos="1389"/>
        </w:tabs>
        <w:spacing w:before="0" w:after="272" w:line="322" w:lineRule="exact"/>
        <w:ind w:firstLine="760"/>
        <w:jc w:val="both"/>
      </w:pPr>
      <w:r>
        <w:t>Требования о необходимости со</w:t>
      </w:r>
      <w:r>
        <w:t>ответствия проектной документации обоснованию безопасности опасного производственного объекта:</w:t>
      </w:r>
    </w:p>
    <w:p w:rsidR="00393749" w:rsidRDefault="00752D67">
      <w:pPr>
        <w:pStyle w:val="90"/>
        <w:shd w:val="clear" w:color="auto" w:fill="auto"/>
        <w:spacing w:before="0" w:after="0" w:line="206" w:lineRule="exact"/>
      </w:pPr>
      <w:r>
        <w:t>(указываются в случае подготовки проектной документации</w:t>
      </w:r>
      <w:r>
        <w:br/>
        <w:t>в отношении опасного производственного объекта)</w:t>
      </w:r>
    </w:p>
    <w:p w:rsidR="00393749" w:rsidRDefault="00752D67">
      <w:pPr>
        <w:pStyle w:val="24"/>
        <w:numPr>
          <w:ilvl w:val="0"/>
          <w:numId w:val="5"/>
        </w:numPr>
        <w:shd w:val="clear" w:color="auto" w:fill="auto"/>
        <w:tabs>
          <w:tab w:val="left" w:pos="1237"/>
        </w:tabs>
        <w:spacing w:before="0" w:after="272" w:line="322" w:lineRule="exact"/>
        <w:ind w:firstLine="760"/>
        <w:jc w:val="both"/>
      </w:pPr>
      <w:r>
        <w:t xml:space="preserve">Требования к качеству, конкурентоспособности, </w:t>
      </w:r>
      <w:proofErr w:type="spellStart"/>
      <w:r>
        <w:t>экологичнос</w:t>
      </w:r>
      <w:r>
        <w:t>ти</w:t>
      </w:r>
      <w:proofErr w:type="spellEnd"/>
      <w:r>
        <w:t xml:space="preserve"> и </w:t>
      </w:r>
      <w:proofErr w:type="spellStart"/>
      <w:r>
        <w:t>энергоэффективности</w:t>
      </w:r>
      <w:proofErr w:type="spellEnd"/>
      <w:r>
        <w:t xml:space="preserve"> проектных решений:</w:t>
      </w:r>
    </w:p>
    <w:p w:rsidR="00393749" w:rsidRDefault="00752D67">
      <w:pPr>
        <w:pStyle w:val="90"/>
        <w:shd w:val="clear" w:color="auto" w:fill="auto"/>
        <w:spacing w:before="0" w:after="0" w:line="206" w:lineRule="exact"/>
      </w:pPr>
      <w:proofErr w:type="gramStart"/>
      <w:r>
        <w:t>(указываются требования о том, что проектная документация и принятые в ней решения должны соответствовать</w:t>
      </w:r>
      <w:r>
        <w:br/>
        <w:t>установленным требованиям (необходимо указать перечень реквизитов нормативных правовых актов, технических</w:t>
      </w:r>
      <w:r>
        <w:br/>
      </w:r>
      <w:r>
        <w:lastRenderedPageBreak/>
        <w:t xml:space="preserve">регламентов, нормативных документов), а также соответствовать установленному классу </w:t>
      </w:r>
      <w:proofErr w:type="spellStart"/>
      <w:r>
        <w:t>энергоэффективности</w:t>
      </w:r>
      <w:proofErr w:type="spellEnd"/>
      <w:proofErr w:type="gramEnd"/>
    </w:p>
    <w:p w:rsidR="00393749" w:rsidRDefault="00752D67">
      <w:pPr>
        <w:pStyle w:val="90"/>
        <w:shd w:val="clear" w:color="auto" w:fill="auto"/>
        <w:spacing w:before="0" w:after="0" w:line="206" w:lineRule="exact"/>
        <w:ind w:left="4260"/>
        <w:jc w:val="left"/>
      </w:pPr>
      <w:r>
        <w:t>(не ниже класса «С»)</w:t>
      </w:r>
    </w:p>
    <w:p w:rsidR="00393749" w:rsidRDefault="00752D67">
      <w:pPr>
        <w:pStyle w:val="24"/>
        <w:numPr>
          <w:ilvl w:val="0"/>
          <w:numId w:val="5"/>
        </w:numPr>
        <w:shd w:val="clear" w:color="auto" w:fill="auto"/>
        <w:tabs>
          <w:tab w:val="left" w:pos="1232"/>
        </w:tabs>
        <w:spacing w:before="0" w:after="269" w:line="317" w:lineRule="exact"/>
        <w:ind w:firstLine="760"/>
        <w:jc w:val="both"/>
      </w:pPr>
      <w:r>
        <w:t>Необходимость выполнения инженерных изысканий для подготовки проектной документации:</w:t>
      </w:r>
    </w:p>
    <w:p w:rsidR="00393749" w:rsidRDefault="00752D67">
      <w:pPr>
        <w:pStyle w:val="90"/>
        <w:shd w:val="clear" w:color="auto" w:fill="auto"/>
        <w:spacing w:before="0" w:after="121" w:line="206" w:lineRule="exact"/>
      </w:pPr>
      <w:r>
        <w:t xml:space="preserve">(указывается необходимость выполнения </w:t>
      </w:r>
      <w:r>
        <w:t>инженерных изысканий в объеме, необходимом и достаточном для подготовки</w:t>
      </w:r>
      <w:r>
        <w:br/>
        <w:t>проектной документации, или указываются реквизиты (прикладываются) материалов инженерных изысканий,</w:t>
      </w:r>
      <w:r>
        <w:br/>
        <w:t>необходимых и достаточных для подготовки проектной документации)</w:t>
      </w:r>
    </w:p>
    <w:p w:rsidR="00393749" w:rsidRDefault="00752D67">
      <w:pPr>
        <w:pStyle w:val="24"/>
        <w:numPr>
          <w:ilvl w:val="0"/>
          <w:numId w:val="5"/>
        </w:numPr>
        <w:shd w:val="clear" w:color="auto" w:fill="auto"/>
        <w:tabs>
          <w:tab w:val="left" w:pos="1258"/>
        </w:tabs>
        <w:spacing w:before="0" w:after="278" w:line="280" w:lineRule="exact"/>
        <w:ind w:firstLine="760"/>
        <w:jc w:val="both"/>
      </w:pPr>
      <w:r>
        <w:t>Предполагаемая (пре</w:t>
      </w:r>
      <w:r>
        <w:t>дельная) стоимость строительства объекта:</w:t>
      </w:r>
    </w:p>
    <w:p w:rsidR="00393749" w:rsidRDefault="00752D67">
      <w:pPr>
        <w:pStyle w:val="90"/>
        <w:shd w:val="clear" w:color="auto" w:fill="auto"/>
        <w:spacing w:before="0" w:after="0" w:line="206" w:lineRule="exact"/>
      </w:pPr>
      <w:proofErr w:type="gramStart"/>
      <w:r>
        <w:t>(указывается стоимость строительства объекта, определенная с применением укрупненных нормативов цены</w:t>
      </w:r>
      <w:r>
        <w:br/>
        <w:t>строительства, а при их отсутствии - с учетом документально подтвержденных сведений о сметной стоимости объектов,</w:t>
      </w:r>
      <w:r>
        <w:br/>
        <w:t>аналогичных по назначению, проектной мощности, природным и иным условиям территории, на которой планируется</w:t>
      </w:r>
      <w:proofErr w:type="gramEnd"/>
    </w:p>
    <w:p w:rsidR="00393749" w:rsidRDefault="00752D67">
      <w:pPr>
        <w:pStyle w:val="90"/>
        <w:shd w:val="clear" w:color="auto" w:fill="auto"/>
        <w:spacing w:before="0" w:after="121" w:line="206" w:lineRule="exact"/>
      </w:pPr>
      <w:r>
        <w:t>осуществлять строительство)</w:t>
      </w:r>
    </w:p>
    <w:p w:rsidR="00393749" w:rsidRDefault="00752D67">
      <w:pPr>
        <w:pStyle w:val="24"/>
        <w:numPr>
          <w:ilvl w:val="0"/>
          <w:numId w:val="5"/>
        </w:numPr>
        <w:shd w:val="clear" w:color="auto" w:fill="auto"/>
        <w:tabs>
          <w:tab w:val="left" w:pos="1262"/>
        </w:tabs>
        <w:spacing w:before="0" w:after="762" w:line="280" w:lineRule="exact"/>
        <w:ind w:firstLine="760"/>
        <w:jc w:val="both"/>
      </w:pPr>
      <w:r>
        <w:t>Сведения об источниках финансирования строительства объекта:</w:t>
      </w:r>
    </w:p>
    <w:p w:rsidR="00393749" w:rsidRDefault="00752D67">
      <w:pPr>
        <w:pStyle w:val="22"/>
        <w:keepNext/>
        <w:keepLines/>
        <w:shd w:val="clear" w:color="auto" w:fill="auto"/>
        <w:spacing w:after="85" w:line="280" w:lineRule="exact"/>
      </w:pPr>
      <w:bookmarkStart w:id="8" w:name="bookmark7"/>
      <w:r>
        <w:t>II. Требования к проектным решениям</w:t>
      </w:r>
      <w:bookmarkEnd w:id="8"/>
    </w:p>
    <w:p w:rsidR="00393749" w:rsidRDefault="00752D67">
      <w:pPr>
        <w:pStyle w:val="24"/>
        <w:numPr>
          <w:ilvl w:val="0"/>
          <w:numId w:val="5"/>
        </w:numPr>
        <w:shd w:val="clear" w:color="auto" w:fill="auto"/>
        <w:tabs>
          <w:tab w:val="left" w:pos="1373"/>
        </w:tabs>
        <w:spacing w:before="0" w:after="466" w:line="312" w:lineRule="exact"/>
        <w:ind w:firstLine="760"/>
        <w:jc w:val="both"/>
      </w:pPr>
      <w:r>
        <w:t xml:space="preserve">Требования к схеме </w:t>
      </w:r>
      <w:r>
        <w:t>планировочной организации земельного участка:</w:t>
      </w:r>
    </w:p>
    <w:p w:rsidR="00393749" w:rsidRDefault="00752D67">
      <w:pPr>
        <w:pStyle w:val="90"/>
        <w:shd w:val="clear" w:color="auto" w:fill="auto"/>
        <w:spacing w:before="0" w:after="126" w:line="180" w:lineRule="exact"/>
      </w:pPr>
      <w:r>
        <w:t>(указываются для объектов производственного и непроизводственного назначения)</w:t>
      </w:r>
    </w:p>
    <w:p w:rsidR="00393749" w:rsidRDefault="00752D67">
      <w:pPr>
        <w:pStyle w:val="24"/>
        <w:numPr>
          <w:ilvl w:val="0"/>
          <w:numId w:val="5"/>
        </w:numPr>
        <w:shd w:val="clear" w:color="auto" w:fill="auto"/>
        <w:tabs>
          <w:tab w:val="left" w:pos="1262"/>
        </w:tabs>
        <w:spacing w:before="0" w:after="419" w:line="280" w:lineRule="exact"/>
        <w:ind w:firstLine="760"/>
        <w:jc w:val="both"/>
      </w:pPr>
      <w:r>
        <w:t>Требования к проекту полосы отвода:</w:t>
      </w:r>
    </w:p>
    <w:p w:rsidR="00393749" w:rsidRDefault="00752D67">
      <w:pPr>
        <w:pStyle w:val="90"/>
        <w:shd w:val="clear" w:color="auto" w:fill="auto"/>
        <w:spacing w:before="0" w:after="98" w:line="180" w:lineRule="exact"/>
      </w:pPr>
      <w:r>
        <w:t>(указываются для линейных объектов)</w:t>
      </w:r>
    </w:p>
    <w:p w:rsidR="00393749" w:rsidRDefault="00752D67">
      <w:pPr>
        <w:pStyle w:val="24"/>
        <w:numPr>
          <w:ilvl w:val="0"/>
          <w:numId w:val="5"/>
        </w:numPr>
        <w:shd w:val="clear" w:color="auto" w:fill="auto"/>
        <w:tabs>
          <w:tab w:val="left" w:pos="1237"/>
        </w:tabs>
        <w:spacing w:before="0" w:after="473" w:line="322" w:lineRule="exact"/>
        <w:ind w:firstLine="760"/>
        <w:jc w:val="both"/>
      </w:pPr>
      <w:r>
        <w:t>Требования к архитектурно-</w:t>
      </w:r>
      <w:proofErr w:type="gramStart"/>
      <w:r>
        <w:t>художественным решениям</w:t>
      </w:r>
      <w:proofErr w:type="gramEnd"/>
      <w:r>
        <w:t>, включая т</w:t>
      </w:r>
      <w:r>
        <w:t>ребования к графическим материалам:</w:t>
      </w:r>
    </w:p>
    <w:p w:rsidR="00393749" w:rsidRDefault="00752D67">
      <w:pPr>
        <w:pStyle w:val="90"/>
        <w:shd w:val="clear" w:color="auto" w:fill="auto"/>
        <w:spacing w:before="0" w:after="131" w:line="180" w:lineRule="exact"/>
      </w:pPr>
      <w:r>
        <w:t>(указываются для объектов производственного и непроизводственного назначения)</w:t>
      </w:r>
    </w:p>
    <w:p w:rsidR="00393749" w:rsidRDefault="00752D67">
      <w:pPr>
        <w:pStyle w:val="24"/>
        <w:numPr>
          <w:ilvl w:val="0"/>
          <w:numId w:val="5"/>
        </w:numPr>
        <w:shd w:val="clear" w:color="auto" w:fill="auto"/>
        <w:tabs>
          <w:tab w:val="left" w:pos="1291"/>
        </w:tabs>
        <w:spacing w:before="0" w:after="378" w:line="280" w:lineRule="exact"/>
        <w:ind w:firstLine="760"/>
        <w:jc w:val="both"/>
      </w:pPr>
      <w:r>
        <w:t>Требования к технологическим решениям:</w:t>
      </w:r>
    </w:p>
    <w:p w:rsidR="00393749" w:rsidRDefault="00752D67">
      <w:pPr>
        <w:pStyle w:val="24"/>
        <w:numPr>
          <w:ilvl w:val="0"/>
          <w:numId w:val="5"/>
        </w:numPr>
        <w:shd w:val="clear" w:color="auto" w:fill="auto"/>
        <w:tabs>
          <w:tab w:val="left" w:pos="1373"/>
        </w:tabs>
        <w:spacing w:before="0" w:after="60" w:line="322" w:lineRule="exact"/>
        <w:ind w:firstLine="760"/>
        <w:jc w:val="both"/>
      </w:pPr>
      <w:r>
        <w:t xml:space="preserve">Требования к конструктивным и объемно-планировочным решениям (указываются для объектов </w:t>
      </w:r>
      <w:r>
        <w:t>производственного и непроизводственного назначения):</w:t>
      </w:r>
    </w:p>
    <w:p w:rsidR="00393749" w:rsidRDefault="00752D67">
      <w:pPr>
        <w:pStyle w:val="24"/>
        <w:numPr>
          <w:ilvl w:val="1"/>
          <w:numId w:val="5"/>
        </w:numPr>
        <w:shd w:val="clear" w:color="auto" w:fill="auto"/>
        <w:tabs>
          <w:tab w:val="left" w:pos="1443"/>
        </w:tabs>
        <w:spacing w:before="0" w:after="269" w:line="322" w:lineRule="exact"/>
        <w:ind w:firstLine="760"/>
        <w:jc w:val="both"/>
      </w:pPr>
      <w:r>
        <w:t>Порядок выбора и применения материалов, изделий, конструкций, оборудования и их согласования застройщиком (техническим заказчиком):</w:t>
      </w:r>
    </w:p>
    <w:p w:rsidR="00393749" w:rsidRDefault="00752D67">
      <w:pPr>
        <w:pStyle w:val="90"/>
        <w:shd w:val="clear" w:color="auto" w:fill="auto"/>
        <w:spacing w:before="0" w:after="0" w:line="211" w:lineRule="exact"/>
      </w:pPr>
      <w:proofErr w:type="gramStart"/>
      <w:r>
        <w:t>(указывается порядок направления проектной организацией вариантов приме</w:t>
      </w:r>
      <w:r>
        <w:t>няемых материалов, изделий, конструкций,</w:t>
      </w:r>
      <w:r>
        <w:br/>
        <w:t>оборудования и их рассмотрения и согласования застройщиком (техническим заказчиком)</w:t>
      </w:r>
      <w:proofErr w:type="gramEnd"/>
    </w:p>
    <w:p w:rsidR="00393749" w:rsidRDefault="00752D67">
      <w:pPr>
        <w:pStyle w:val="24"/>
        <w:numPr>
          <w:ilvl w:val="1"/>
          <w:numId w:val="5"/>
        </w:numPr>
        <w:shd w:val="clear" w:color="auto" w:fill="auto"/>
        <w:tabs>
          <w:tab w:val="left" w:pos="1453"/>
        </w:tabs>
        <w:spacing w:before="0" w:after="278" w:line="280" w:lineRule="exact"/>
        <w:ind w:left="720"/>
        <w:jc w:val="both"/>
      </w:pPr>
      <w:r>
        <w:t>Требования к строительным конструкциям:</w:t>
      </w:r>
    </w:p>
    <w:p w:rsidR="00393749" w:rsidRDefault="00752D67">
      <w:pPr>
        <w:pStyle w:val="90"/>
        <w:shd w:val="clear" w:color="auto" w:fill="auto"/>
        <w:spacing w:before="0" w:after="0" w:line="206" w:lineRule="exact"/>
      </w:pPr>
      <w:r>
        <w:t>(в том числе указываются требования по применению в конструкциях и отделке высококачественн</w:t>
      </w:r>
      <w:r>
        <w:t>ых</w:t>
      </w:r>
      <w:r>
        <w:br/>
        <w:t>износоустойчивых, экологически чистых материалов)</w:t>
      </w:r>
    </w:p>
    <w:p w:rsidR="00393749" w:rsidRDefault="00752D67">
      <w:pPr>
        <w:pStyle w:val="24"/>
        <w:numPr>
          <w:ilvl w:val="1"/>
          <w:numId w:val="5"/>
        </w:numPr>
        <w:shd w:val="clear" w:color="auto" w:fill="auto"/>
        <w:tabs>
          <w:tab w:val="left" w:pos="1458"/>
        </w:tabs>
        <w:spacing w:before="0" w:after="294" w:line="280" w:lineRule="exact"/>
        <w:ind w:left="720"/>
        <w:jc w:val="both"/>
      </w:pPr>
      <w:r>
        <w:t>Требования к фундаментам:</w:t>
      </w:r>
    </w:p>
    <w:p w:rsidR="00393749" w:rsidRDefault="00752D67">
      <w:pPr>
        <w:pStyle w:val="90"/>
        <w:shd w:val="clear" w:color="auto" w:fill="auto"/>
        <w:spacing w:before="0" w:after="0" w:line="180" w:lineRule="exact"/>
        <w:jc w:val="left"/>
      </w:pPr>
      <w:proofErr w:type="gramStart"/>
      <w:r>
        <w:t>(указывается необходимость разработки решений фундаментов с учетом результатов инженерных изысканий, а также</w:t>
      </w:r>
      <w:proofErr w:type="gramEnd"/>
    </w:p>
    <w:p w:rsidR="00393749" w:rsidRDefault="00752D67">
      <w:pPr>
        <w:pStyle w:val="90"/>
        <w:shd w:val="clear" w:color="auto" w:fill="auto"/>
        <w:spacing w:before="0" w:after="126" w:line="180" w:lineRule="exact"/>
      </w:pPr>
      <w:proofErr w:type="gramStart"/>
      <w:r>
        <w:t>технико-экономического сравнения вариантов)</w:t>
      </w:r>
      <w:proofErr w:type="gramEnd"/>
    </w:p>
    <w:p w:rsidR="00393749" w:rsidRDefault="00752D67">
      <w:pPr>
        <w:pStyle w:val="24"/>
        <w:numPr>
          <w:ilvl w:val="1"/>
          <w:numId w:val="5"/>
        </w:numPr>
        <w:shd w:val="clear" w:color="auto" w:fill="auto"/>
        <w:tabs>
          <w:tab w:val="left" w:pos="1458"/>
        </w:tabs>
        <w:spacing w:before="0" w:after="299" w:line="280" w:lineRule="exact"/>
        <w:ind w:left="720"/>
        <w:jc w:val="both"/>
      </w:pPr>
      <w:r>
        <w:t xml:space="preserve">Требования к стенам, </w:t>
      </w:r>
      <w:r>
        <w:t>подвалам и цокольному этажу:</w:t>
      </w:r>
    </w:p>
    <w:p w:rsidR="00393749" w:rsidRDefault="00752D67">
      <w:pPr>
        <w:pStyle w:val="90"/>
        <w:shd w:val="clear" w:color="auto" w:fill="auto"/>
        <w:spacing w:before="0" w:after="0" w:line="180" w:lineRule="exact"/>
        <w:jc w:val="left"/>
      </w:pPr>
      <w:proofErr w:type="gramStart"/>
      <w:r>
        <w:t>(указывается необходимость применения материалов, изделий, конструкций либо определяются конкретные требования</w:t>
      </w:r>
      <w:proofErr w:type="gramEnd"/>
    </w:p>
    <w:p w:rsidR="00393749" w:rsidRDefault="00752D67">
      <w:pPr>
        <w:pStyle w:val="90"/>
        <w:shd w:val="clear" w:color="auto" w:fill="auto"/>
        <w:spacing w:before="0" w:after="126" w:line="180" w:lineRule="exact"/>
      </w:pPr>
      <w:r>
        <w:lastRenderedPageBreak/>
        <w:t>к материалам, изделиям, конструкциям)</w:t>
      </w:r>
    </w:p>
    <w:p w:rsidR="00393749" w:rsidRDefault="00752D67">
      <w:pPr>
        <w:pStyle w:val="24"/>
        <w:numPr>
          <w:ilvl w:val="1"/>
          <w:numId w:val="5"/>
        </w:numPr>
        <w:shd w:val="clear" w:color="auto" w:fill="auto"/>
        <w:tabs>
          <w:tab w:val="left" w:pos="1458"/>
        </w:tabs>
        <w:spacing w:before="0" w:after="294" w:line="280" w:lineRule="exact"/>
        <w:ind w:left="720"/>
        <w:jc w:val="both"/>
      </w:pPr>
      <w:r>
        <w:t>Требования к наружным стенам:</w:t>
      </w:r>
    </w:p>
    <w:p w:rsidR="00393749" w:rsidRDefault="00752D67">
      <w:pPr>
        <w:pStyle w:val="90"/>
        <w:shd w:val="clear" w:color="auto" w:fill="auto"/>
        <w:spacing w:before="0" w:after="0" w:line="180" w:lineRule="exact"/>
        <w:jc w:val="left"/>
      </w:pPr>
      <w:proofErr w:type="gramStart"/>
      <w:r>
        <w:t>(указывается необходимость применения материалов</w:t>
      </w:r>
      <w:r>
        <w:t>, изделий, конструкций либо определяются конкретные требования</w:t>
      </w:r>
      <w:proofErr w:type="gramEnd"/>
    </w:p>
    <w:p w:rsidR="00393749" w:rsidRDefault="00752D67">
      <w:pPr>
        <w:pStyle w:val="90"/>
        <w:shd w:val="clear" w:color="auto" w:fill="auto"/>
        <w:spacing w:before="0" w:after="126" w:line="180" w:lineRule="exact"/>
      </w:pPr>
      <w:r>
        <w:t>к материалам, изделиям, конструкциям)</w:t>
      </w:r>
    </w:p>
    <w:p w:rsidR="00393749" w:rsidRDefault="00752D67">
      <w:pPr>
        <w:pStyle w:val="24"/>
        <w:numPr>
          <w:ilvl w:val="1"/>
          <w:numId w:val="5"/>
        </w:numPr>
        <w:shd w:val="clear" w:color="auto" w:fill="auto"/>
        <w:tabs>
          <w:tab w:val="left" w:pos="1458"/>
        </w:tabs>
        <w:spacing w:before="0" w:after="294" w:line="280" w:lineRule="exact"/>
        <w:ind w:left="720"/>
        <w:jc w:val="both"/>
      </w:pPr>
      <w:r>
        <w:t>Требования к внутренним стенам и перегородкам:</w:t>
      </w:r>
    </w:p>
    <w:p w:rsidR="00393749" w:rsidRDefault="00752D67">
      <w:pPr>
        <w:pStyle w:val="90"/>
        <w:shd w:val="clear" w:color="auto" w:fill="auto"/>
        <w:spacing w:before="0" w:after="0" w:line="180" w:lineRule="exact"/>
        <w:jc w:val="left"/>
      </w:pPr>
      <w:proofErr w:type="gramStart"/>
      <w:r>
        <w:t>(указывается необходимость применения материалов, изделий, конструкций либо определяются конкретные требован</w:t>
      </w:r>
      <w:r>
        <w:t>ия</w:t>
      </w:r>
      <w:proofErr w:type="gramEnd"/>
    </w:p>
    <w:p w:rsidR="00393749" w:rsidRDefault="00752D67">
      <w:pPr>
        <w:pStyle w:val="90"/>
        <w:shd w:val="clear" w:color="auto" w:fill="auto"/>
        <w:spacing w:before="0" w:after="122" w:line="180" w:lineRule="exact"/>
      </w:pPr>
      <w:r>
        <w:t>к материалам, изделиям, конструкциям)</w:t>
      </w:r>
    </w:p>
    <w:p w:rsidR="00393749" w:rsidRDefault="00752D67">
      <w:pPr>
        <w:pStyle w:val="24"/>
        <w:numPr>
          <w:ilvl w:val="1"/>
          <w:numId w:val="5"/>
        </w:numPr>
        <w:shd w:val="clear" w:color="auto" w:fill="auto"/>
        <w:tabs>
          <w:tab w:val="left" w:pos="1458"/>
        </w:tabs>
        <w:spacing w:before="0" w:after="299" w:line="280" w:lineRule="exact"/>
        <w:ind w:left="720"/>
        <w:jc w:val="both"/>
      </w:pPr>
      <w:r>
        <w:t>Требования к перекрытиям:</w:t>
      </w:r>
    </w:p>
    <w:p w:rsidR="00393749" w:rsidRDefault="00752D67">
      <w:pPr>
        <w:pStyle w:val="90"/>
        <w:shd w:val="clear" w:color="auto" w:fill="auto"/>
        <w:spacing w:before="0" w:after="0" w:line="180" w:lineRule="exact"/>
        <w:jc w:val="left"/>
      </w:pPr>
      <w:proofErr w:type="gramStart"/>
      <w:r>
        <w:t>(указывается необходимость применения материалов, изделий, конструкций либо определяются конкретные требования</w:t>
      </w:r>
      <w:proofErr w:type="gramEnd"/>
    </w:p>
    <w:p w:rsidR="00393749" w:rsidRDefault="00752D67">
      <w:pPr>
        <w:pStyle w:val="90"/>
        <w:shd w:val="clear" w:color="auto" w:fill="auto"/>
        <w:spacing w:before="0" w:after="126" w:line="180" w:lineRule="exact"/>
      </w:pPr>
      <w:r>
        <w:t>к материалам, изделиям, конструкциям)</w:t>
      </w:r>
    </w:p>
    <w:p w:rsidR="00393749" w:rsidRDefault="00752D67">
      <w:pPr>
        <w:pStyle w:val="24"/>
        <w:numPr>
          <w:ilvl w:val="1"/>
          <w:numId w:val="5"/>
        </w:numPr>
        <w:shd w:val="clear" w:color="auto" w:fill="auto"/>
        <w:tabs>
          <w:tab w:val="left" w:pos="1458"/>
        </w:tabs>
        <w:spacing w:before="0" w:after="299" w:line="280" w:lineRule="exact"/>
        <w:ind w:left="720"/>
        <w:jc w:val="both"/>
      </w:pPr>
      <w:r>
        <w:t>Требования к колоннам, ригелям:</w:t>
      </w:r>
    </w:p>
    <w:p w:rsidR="00393749" w:rsidRDefault="00752D67">
      <w:pPr>
        <w:pStyle w:val="90"/>
        <w:shd w:val="clear" w:color="auto" w:fill="auto"/>
        <w:spacing w:before="0" w:after="0" w:line="180" w:lineRule="exact"/>
        <w:jc w:val="left"/>
      </w:pPr>
      <w:proofErr w:type="gramStart"/>
      <w:r>
        <w:t>(указыва</w:t>
      </w:r>
      <w:r>
        <w:t>ется необходимость применения материалов, изделий, конструкций либо определяются конкретные требования</w:t>
      </w:r>
      <w:proofErr w:type="gramEnd"/>
    </w:p>
    <w:p w:rsidR="00393749" w:rsidRDefault="00752D67">
      <w:pPr>
        <w:pStyle w:val="90"/>
        <w:shd w:val="clear" w:color="auto" w:fill="auto"/>
        <w:spacing w:before="0" w:after="126" w:line="180" w:lineRule="exact"/>
      </w:pPr>
      <w:r>
        <w:t>к материалам, изделиям, конструкциям)</w:t>
      </w:r>
    </w:p>
    <w:p w:rsidR="00393749" w:rsidRDefault="00752D67">
      <w:pPr>
        <w:pStyle w:val="24"/>
        <w:numPr>
          <w:ilvl w:val="1"/>
          <w:numId w:val="5"/>
        </w:numPr>
        <w:shd w:val="clear" w:color="auto" w:fill="auto"/>
        <w:tabs>
          <w:tab w:val="left" w:pos="1458"/>
        </w:tabs>
        <w:spacing w:before="0" w:after="294" w:line="280" w:lineRule="exact"/>
        <w:ind w:left="720"/>
        <w:jc w:val="both"/>
      </w:pPr>
      <w:r>
        <w:t>Требования к лестницам:</w:t>
      </w:r>
    </w:p>
    <w:p w:rsidR="00393749" w:rsidRDefault="00752D67">
      <w:pPr>
        <w:pStyle w:val="90"/>
        <w:shd w:val="clear" w:color="auto" w:fill="auto"/>
        <w:spacing w:before="0" w:after="0" w:line="180" w:lineRule="exact"/>
        <w:jc w:val="left"/>
      </w:pPr>
      <w:proofErr w:type="gramStart"/>
      <w:r>
        <w:t xml:space="preserve">(указывается необходимость применения материалов, изделий, конструкций либо определяются </w:t>
      </w:r>
      <w:r>
        <w:t>конкретные требования</w:t>
      </w:r>
      <w:proofErr w:type="gramEnd"/>
    </w:p>
    <w:p w:rsidR="00393749" w:rsidRDefault="00752D67">
      <w:pPr>
        <w:pStyle w:val="90"/>
        <w:shd w:val="clear" w:color="auto" w:fill="auto"/>
        <w:spacing w:before="0" w:after="126" w:line="180" w:lineRule="exact"/>
      </w:pPr>
      <w:r>
        <w:t>к материалам, изделиям, конструкциям)</w:t>
      </w:r>
    </w:p>
    <w:p w:rsidR="00393749" w:rsidRDefault="00752D67">
      <w:pPr>
        <w:pStyle w:val="24"/>
        <w:numPr>
          <w:ilvl w:val="1"/>
          <w:numId w:val="5"/>
        </w:numPr>
        <w:shd w:val="clear" w:color="auto" w:fill="auto"/>
        <w:tabs>
          <w:tab w:val="left" w:pos="1602"/>
        </w:tabs>
        <w:spacing w:before="0" w:after="299" w:line="280" w:lineRule="exact"/>
        <w:ind w:left="720"/>
        <w:jc w:val="both"/>
      </w:pPr>
      <w:r>
        <w:t>Требования к полам:</w:t>
      </w:r>
    </w:p>
    <w:p w:rsidR="00393749" w:rsidRDefault="00752D67">
      <w:pPr>
        <w:pStyle w:val="90"/>
        <w:shd w:val="clear" w:color="auto" w:fill="auto"/>
        <w:spacing w:before="0" w:after="0" w:line="180" w:lineRule="exact"/>
        <w:jc w:val="left"/>
      </w:pPr>
      <w:proofErr w:type="gramStart"/>
      <w:r>
        <w:t>(указывается необходимость применения материалов, изделий, конструкций либо определяются конкретные требования</w:t>
      </w:r>
      <w:proofErr w:type="gramEnd"/>
    </w:p>
    <w:p w:rsidR="00393749" w:rsidRDefault="00752D67">
      <w:pPr>
        <w:pStyle w:val="90"/>
        <w:shd w:val="clear" w:color="auto" w:fill="auto"/>
        <w:spacing w:before="0" w:after="126" w:line="180" w:lineRule="exact"/>
      </w:pPr>
      <w:r>
        <w:t>к материалам, изделиям, конструкциям)</w:t>
      </w:r>
    </w:p>
    <w:p w:rsidR="00393749" w:rsidRDefault="00752D67">
      <w:pPr>
        <w:pStyle w:val="24"/>
        <w:numPr>
          <w:ilvl w:val="1"/>
          <w:numId w:val="5"/>
        </w:numPr>
        <w:shd w:val="clear" w:color="auto" w:fill="auto"/>
        <w:tabs>
          <w:tab w:val="left" w:pos="1597"/>
        </w:tabs>
        <w:spacing w:before="0" w:after="299" w:line="280" w:lineRule="exact"/>
        <w:ind w:left="720"/>
        <w:jc w:val="both"/>
      </w:pPr>
      <w:r>
        <w:t>Требования к кровле:</w:t>
      </w:r>
    </w:p>
    <w:p w:rsidR="00393749" w:rsidRDefault="00752D67">
      <w:pPr>
        <w:pStyle w:val="90"/>
        <w:shd w:val="clear" w:color="auto" w:fill="auto"/>
        <w:spacing w:before="0" w:after="0" w:line="180" w:lineRule="exact"/>
        <w:jc w:val="left"/>
      </w:pPr>
      <w:proofErr w:type="gramStart"/>
      <w:r>
        <w:t>(указы</w:t>
      </w:r>
      <w:r>
        <w:t>вается необходимость применения материалов, изделий, конструкций либо определяются конкретные требования</w:t>
      </w:r>
      <w:proofErr w:type="gramEnd"/>
    </w:p>
    <w:p w:rsidR="00393749" w:rsidRDefault="00752D67">
      <w:pPr>
        <w:pStyle w:val="90"/>
        <w:shd w:val="clear" w:color="auto" w:fill="auto"/>
        <w:spacing w:before="0" w:after="122" w:line="180" w:lineRule="exact"/>
      </w:pPr>
      <w:r>
        <w:t>к материалам, изделиям, конструкциям)</w:t>
      </w:r>
    </w:p>
    <w:p w:rsidR="00393749" w:rsidRDefault="00752D67">
      <w:pPr>
        <w:pStyle w:val="24"/>
        <w:numPr>
          <w:ilvl w:val="1"/>
          <w:numId w:val="5"/>
        </w:numPr>
        <w:shd w:val="clear" w:color="auto" w:fill="auto"/>
        <w:tabs>
          <w:tab w:val="left" w:pos="1602"/>
        </w:tabs>
        <w:spacing w:before="0" w:after="299" w:line="280" w:lineRule="exact"/>
        <w:ind w:left="720"/>
        <w:jc w:val="both"/>
      </w:pPr>
      <w:r>
        <w:t>Требования к витражам, окнам:</w:t>
      </w:r>
    </w:p>
    <w:p w:rsidR="00393749" w:rsidRDefault="00752D67">
      <w:pPr>
        <w:pStyle w:val="90"/>
        <w:shd w:val="clear" w:color="auto" w:fill="auto"/>
        <w:spacing w:before="0" w:after="0" w:line="180" w:lineRule="exact"/>
        <w:jc w:val="left"/>
      </w:pPr>
      <w:proofErr w:type="gramStart"/>
      <w:r>
        <w:t xml:space="preserve">(указывается необходимость применения материалов, изделий, конструкций либо </w:t>
      </w:r>
      <w:r>
        <w:t>определяются конкретные требования</w:t>
      </w:r>
      <w:proofErr w:type="gramEnd"/>
    </w:p>
    <w:p w:rsidR="00393749" w:rsidRDefault="00752D67">
      <w:pPr>
        <w:pStyle w:val="90"/>
        <w:shd w:val="clear" w:color="auto" w:fill="auto"/>
        <w:spacing w:before="0" w:after="126" w:line="180" w:lineRule="exact"/>
      </w:pPr>
      <w:r>
        <w:t>к материалам, изделиям, конструкциям)</w:t>
      </w:r>
    </w:p>
    <w:p w:rsidR="00393749" w:rsidRDefault="00752D67">
      <w:pPr>
        <w:pStyle w:val="24"/>
        <w:numPr>
          <w:ilvl w:val="1"/>
          <w:numId w:val="5"/>
        </w:numPr>
        <w:shd w:val="clear" w:color="auto" w:fill="auto"/>
        <w:tabs>
          <w:tab w:val="left" w:pos="1602"/>
        </w:tabs>
        <w:spacing w:before="0" w:after="304" w:line="280" w:lineRule="exact"/>
        <w:ind w:left="720"/>
        <w:jc w:val="both"/>
      </w:pPr>
      <w:r>
        <w:t>Требования к дверям:</w:t>
      </w:r>
    </w:p>
    <w:p w:rsidR="00393749" w:rsidRDefault="00752D67">
      <w:pPr>
        <w:pStyle w:val="90"/>
        <w:shd w:val="clear" w:color="auto" w:fill="auto"/>
        <w:spacing w:before="0" w:after="0" w:line="180" w:lineRule="exact"/>
        <w:jc w:val="left"/>
      </w:pPr>
      <w:proofErr w:type="gramStart"/>
      <w:r>
        <w:t>(указывается необходимость применения материалов, изделий, конструкций либо определяются конкретные требования</w:t>
      </w:r>
      <w:proofErr w:type="gramEnd"/>
    </w:p>
    <w:p w:rsidR="00393749" w:rsidRDefault="00752D67">
      <w:pPr>
        <w:pStyle w:val="90"/>
        <w:shd w:val="clear" w:color="auto" w:fill="auto"/>
        <w:spacing w:before="0" w:after="126" w:line="180" w:lineRule="exact"/>
      </w:pPr>
      <w:r>
        <w:t>к материалам, изделиям, конструкциям)</w:t>
      </w:r>
    </w:p>
    <w:p w:rsidR="00393749" w:rsidRDefault="00752D67">
      <w:pPr>
        <w:pStyle w:val="24"/>
        <w:numPr>
          <w:ilvl w:val="1"/>
          <w:numId w:val="5"/>
        </w:numPr>
        <w:shd w:val="clear" w:color="auto" w:fill="auto"/>
        <w:tabs>
          <w:tab w:val="left" w:pos="1602"/>
        </w:tabs>
        <w:spacing w:before="0" w:after="0" w:line="280" w:lineRule="exact"/>
        <w:ind w:left="720"/>
        <w:jc w:val="both"/>
      </w:pPr>
      <w:r>
        <w:t xml:space="preserve">Требования к </w:t>
      </w:r>
      <w:r>
        <w:t>внутренней отделке:</w:t>
      </w:r>
    </w:p>
    <w:p w:rsidR="00393749" w:rsidRDefault="00752D67">
      <w:pPr>
        <w:pStyle w:val="90"/>
        <w:shd w:val="clear" w:color="auto" w:fill="auto"/>
        <w:spacing w:before="0" w:after="121" w:line="206" w:lineRule="exact"/>
      </w:pPr>
      <w:r>
        <w:t>(указываются эстетические и эксплуатационные характеристики отделочных материалов, включая текстуру</w:t>
      </w:r>
      <w:r>
        <w:br/>
        <w:t>поверхности, цветовую гамму и оттенки, необходимость применения материалов для внутренней отделки объекта на</w:t>
      </w:r>
      <w:r>
        <w:br/>
        <w:t>основании вариантов цветовы</w:t>
      </w:r>
      <w:r>
        <w:t>х решений помещений объекта)</w:t>
      </w:r>
    </w:p>
    <w:p w:rsidR="00393749" w:rsidRDefault="00752D67">
      <w:pPr>
        <w:pStyle w:val="24"/>
        <w:numPr>
          <w:ilvl w:val="1"/>
          <w:numId w:val="5"/>
        </w:numPr>
        <w:shd w:val="clear" w:color="auto" w:fill="auto"/>
        <w:tabs>
          <w:tab w:val="left" w:pos="1622"/>
        </w:tabs>
        <w:spacing w:before="0" w:after="283" w:line="280" w:lineRule="exact"/>
        <w:ind w:firstLine="740"/>
        <w:jc w:val="both"/>
      </w:pPr>
      <w:r>
        <w:t>Требования к наружной отделке:</w:t>
      </w:r>
    </w:p>
    <w:p w:rsidR="00393749" w:rsidRDefault="00752D67">
      <w:pPr>
        <w:pStyle w:val="90"/>
        <w:shd w:val="clear" w:color="auto" w:fill="auto"/>
        <w:spacing w:before="0" w:after="0" w:line="206" w:lineRule="exact"/>
      </w:pPr>
      <w:proofErr w:type="gramStart"/>
      <w:r>
        <w:t>(указываются эстетические и эксплуатационные характеристики отделочных материалов, включая текстуру</w:t>
      </w:r>
      <w:r>
        <w:br/>
        <w:t xml:space="preserve">поверхности, цветовую гамму и оттенки, необходимость применения материалов для наружной отделки </w:t>
      </w:r>
      <w:r>
        <w:t>объекта на</w:t>
      </w:r>
      <w:proofErr w:type="gramEnd"/>
    </w:p>
    <w:p w:rsidR="00393749" w:rsidRDefault="00752D67">
      <w:pPr>
        <w:pStyle w:val="90"/>
        <w:shd w:val="clear" w:color="auto" w:fill="auto"/>
        <w:spacing w:before="0" w:after="84" w:line="206" w:lineRule="exact"/>
      </w:pPr>
      <w:proofErr w:type="gramStart"/>
      <w:r>
        <w:t>основании</w:t>
      </w:r>
      <w:proofErr w:type="gramEnd"/>
      <w:r>
        <w:t xml:space="preserve"> вариантов цветовых решений фасадов объекта)</w:t>
      </w:r>
    </w:p>
    <w:p w:rsidR="00393749" w:rsidRDefault="00752D67">
      <w:pPr>
        <w:pStyle w:val="24"/>
        <w:numPr>
          <w:ilvl w:val="1"/>
          <w:numId w:val="5"/>
        </w:numPr>
        <w:shd w:val="clear" w:color="auto" w:fill="auto"/>
        <w:tabs>
          <w:tab w:val="left" w:pos="1582"/>
        </w:tabs>
        <w:spacing w:before="0" w:after="297" w:line="326" w:lineRule="exact"/>
        <w:ind w:firstLine="740"/>
        <w:jc w:val="both"/>
      </w:pPr>
      <w:r>
        <w:t>Требования к обеспечению безопасности объекта при опасных природных процессах и явлениях и техногенных воздействиях:</w:t>
      </w:r>
    </w:p>
    <w:p w:rsidR="00393749" w:rsidRDefault="00752D67">
      <w:pPr>
        <w:pStyle w:val="90"/>
        <w:shd w:val="clear" w:color="auto" w:fill="auto"/>
        <w:spacing w:before="0" w:after="126" w:line="180" w:lineRule="exact"/>
      </w:pPr>
      <w:r>
        <w:t>(</w:t>
      </w:r>
      <w:proofErr w:type="gramStart"/>
      <w:r>
        <w:t xml:space="preserve">указываются в случае если строительство и эксплуатация объекта </w:t>
      </w:r>
      <w:r>
        <w:t>планируется</w:t>
      </w:r>
      <w:proofErr w:type="gramEnd"/>
      <w:r>
        <w:t xml:space="preserve"> в сложных природных условиях)</w:t>
      </w:r>
    </w:p>
    <w:p w:rsidR="00393749" w:rsidRDefault="00752D67">
      <w:pPr>
        <w:pStyle w:val="24"/>
        <w:numPr>
          <w:ilvl w:val="1"/>
          <w:numId w:val="5"/>
        </w:numPr>
        <w:shd w:val="clear" w:color="auto" w:fill="auto"/>
        <w:tabs>
          <w:tab w:val="left" w:pos="1617"/>
        </w:tabs>
        <w:spacing w:before="0" w:after="304" w:line="280" w:lineRule="exact"/>
        <w:ind w:firstLine="740"/>
        <w:jc w:val="both"/>
      </w:pPr>
      <w:r>
        <w:t>Требования к инженерной защите территории объекта:</w:t>
      </w:r>
    </w:p>
    <w:p w:rsidR="00393749" w:rsidRDefault="00752D67">
      <w:pPr>
        <w:pStyle w:val="90"/>
        <w:shd w:val="clear" w:color="auto" w:fill="auto"/>
        <w:spacing w:before="0" w:after="97" w:line="180" w:lineRule="exact"/>
      </w:pPr>
      <w:r>
        <w:t>(</w:t>
      </w:r>
      <w:proofErr w:type="gramStart"/>
      <w:r>
        <w:t>указываются в случае если строительство и эксплуатация объекта планируется</w:t>
      </w:r>
      <w:proofErr w:type="gramEnd"/>
      <w:r>
        <w:t xml:space="preserve"> в сложных природных условиях)</w:t>
      </w:r>
    </w:p>
    <w:p w:rsidR="00393749" w:rsidRDefault="00752D67">
      <w:pPr>
        <w:pStyle w:val="24"/>
        <w:numPr>
          <w:ilvl w:val="0"/>
          <w:numId w:val="5"/>
        </w:numPr>
        <w:shd w:val="clear" w:color="auto" w:fill="auto"/>
        <w:tabs>
          <w:tab w:val="left" w:pos="1232"/>
        </w:tabs>
        <w:spacing w:before="0" w:after="470" w:line="317" w:lineRule="exact"/>
        <w:ind w:firstLine="740"/>
        <w:jc w:val="both"/>
      </w:pPr>
      <w:r>
        <w:t xml:space="preserve">Требования к технологическим и конструктивным решениям </w:t>
      </w:r>
      <w:r>
        <w:lastRenderedPageBreak/>
        <w:t>ли</w:t>
      </w:r>
      <w:r>
        <w:t>нейного объекта:</w:t>
      </w:r>
    </w:p>
    <w:p w:rsidR="00393749" w:rsidRDefault="00752D67">
      <w:pPr>
        <w:pStyle w:val="90"/>
        <w:shd w:val="clear" w:color="auto" w:fill="auto"/>
        <w:spacing w:before="0" w:after="93" w:line="180" w:lineRule="exact"/>
      </w:pPr>
      <w:r>
        <w:t>(указываются для линейных объектов)</w:t>
      </w:r>
    </w:p>
    <w:p w:rsidR="00393749" w:rsidRDefault="00752D67">
      <w:pPr>
        <w:pStyle w:val="24"/>
        <w:numPr>
          <w:ilvl w:val="0"/>
          <w:numId w:val="5"/>
        </w:numPr>
        <w:shd w:val="clear" w:color="auto" w:fill="auto"/>
        <w:tabs>
          <w:tab w:val="left" w:pos="1227"/>
        </w:tabs>
        <w:spacing w:before="0" w:after="533" w:line="322" w:lineRule="exact"/>
        <w:ind w:firstLine="740"/>
        <w:jc w:val="both"/>
      </w:pPr>
      <w:r>
        <w:t>Требования к зданиям, строениям и сооружениям, входящим в инфраструктуру линейного объекта:</w:t>
      </w:r>
    </w:p>
    <w:p w:rsidR="00393749" w:rsidRDefault="00752D67">
      <w:pPr>
        <w:pStyle w:val="90"/>
        <w:shd w:val="clear" w:color="auto" w:fill="auto"/>
        <w:spacing w:before="0" w:after="131" w:line="180" w:lineRule="exact"/>
      </w:pPr>
      <w:r>
        <w:t>(указываются для линейных объектов)</w:t>
      </w:r>
    </w:p>
    <w:p w:rsidR="00393749" w:rsidRDefault="00752D67">
      <w:pPr>
        <w:pStyle w:val="24"/>
        <w:numPr>
          <w:ilvl w:val="0"/>
          <w:numId w:val="5"/>
        </w:numPr>
        <w:shd w:val="clear" w:color="auto" w:fill="auto"/>
        <w:tabs>
          <w:tab w:val="left" w:pos="1271"/>
        </w:tabs>
        <w:spacing w:before="0" w:after="78" w:line="280" w:lineRule="exact"/>
        <w:ind w:firstLine="740"/>
        <w:jc w:val="both"/>
      </w:pPr>
      <w:r>
        <w:t>Требования к инженерно-техническим решениям:</w:t>
      </w:r>
    </w:p>
    <w:p w:rsidR="00393749" w:rsidRDefault="00752D67">
      <w:pPr>
        <w:pStyle w:val="24"/>
        <w:numPr>
          <w:ilvl w:val="1"/>
          <w:numId w:val="5"/>
        </w:numPr>
        <w:shd w:val="clear" w:color="auto" w:fill="auto"/>
        <w:tabs>
          <w:tab w:val="left" w:pos="1556"/>
        </w:tabs>
        <w:spacing w:before="0" w:after="93" w:line="322" w:lineRule="exact"/>
        <w:ind w:firstLine="740"/>
        <w:jc w:val="both"/>
      </w:pPr>
      <w:r>
        <w:t xml:space="preserve">Требования к основному </w:t>
      </w:r>
      <w:r>
        <w:t>технологическому оборудованию (указывается тип и основные характеристики по укрупненной номенклатуре, для объектов непроизводственного назначения должно быть установлено требование о выборе оборудования на основании технико-экономических расчетов, технико-</w:t>
      </w:r>
      <w:r>
        <w:t>экономического сравнения вариантов):</w:t>
      </w:r>
    </w:p>
    <w:p w:rsidR="00393749" w:rsidRDefault="00752D67">
      <w:pPr>
        <w:pStyle w:val="24"/>
        <w:numPr>
          <w:ilvl w:val="2"/>
          <w:numId w:val="5"/>
        </w:numPr>
        <w:shd w:val="clear" w:color="auto" w:fill="auto"/>
        <w:tabs>
          <w:tab w:val="left" w:pos="1689"/>
        </w:tabs>
        <w:spacing w:before="0" w:after="286" w:line="280" w:lineRule="exact"/>
        <w:ind w:firstLine="740"/>
        <w:jc w:val="both"/>
      </w:pPr>
      <w:r>
        <w:t>Отопление:</w:t>
      </w:r>
    </w:p>
    <w:p w:rsidR="00393749" w:rsidRDefault="00752D67">
      <w:pPr>
        <w:pStyle w:val="24"/>
        <w:numPr>
          <w:ilvl w:val="2"/>
          <w:numId w:val="5"/>
        </w:numPr>
        <w:shd w:val="clear" w:color="auto" w:fill="auto"/>
        <w:tabs>
          <w:tab w:val="left" w:pos="1689"/>
        </w:tabs>
        <w:spacing w:before="0" w:after="282" w:line="280" w:lineRule="exact"/>
        <w:ind w:firstLine="740"/>
        <w:jc w:val="both"/>
      </w:pPr>
      <w:r>
        <w:t>Вентиляция:</w:t>
      </w:r>
    </w:p>
    <w:p w:rsidR="00393749" w:rsidRDefault="00752D67">
      <w:pPr>
        <w:pStyle w:val="24"/>
        <w:numPr>
          <w:ilvl w:val="2"/>
          <w:numId w:val="5"/>
        </w:numPr>
        <w:shd w:val="clear" w:color="auto" w:fill="auto"/>
        <w:tabs>
          <w:tab w:val="left" w:pos="1689"/>
        </w:tabs>
        <w:spacing w:before="0" w:after="282" w:line="280" w:lineRule="exact"/>
        <w:ind w:firstLine="740"/>
        <w:jc w:val="both"/>
      </w:pPr>
      <w:r>
        <w:t>Водопровод:</w:t>
      </w:r>
    </w:p>
    <w:p w:rsidR="00393749" w:rsidRDefault="00752D67">
      <w:pPr>
        <w:pStyle w:val="24"/>
        <w:numPr>
          <w:ilvl w:val="2"/>
          <w:numId w:val="5"/>
        </w:numPr>
        <w:shd w:val="clear" w:color="auto" w:fill="auto"/>
        <w:tabs>
          <w:tab w:val="left" w:pos="1689"/>
        </w:tabs>
        <w:spacing w:before="0" w:after="286" w:line="280" w:lineRule="exact"/>
        <w:ind w:firstLine="740"/>
        <w:jc w:val="both"/>
      </w:pPr>
      <w:r>
        <w:t>Канализация:</w:t>
      </w:r>
    </w:p>
    <w:p w:rsidR="00393749" w:rsidRDefault="00752D67">
      <w:pPr>
        <w:pStyle w:val="24"/>
        <w:numPr>
          <w:ilvl w:val="2"/>
          <w:numId w:val="5"/>
        </w:numPr>
        <w:shd w:val="clear" w:color="auto" w:fill="auto"/>
        <w:tabs>
          <w:tab w:val="left" w:pos="1689"/>
        </w:tabs>
        <w:spacing w:before="0" w:after="286" w:line="280" w:lineRule="exact"/>
        <w:ind w:firstLine="740"/>
        <w:jc w:val="both"/>
      </w:pPr>
      <w:r>
        <w:t>Электроснабжение:</w:t>
      </w:r>
    </w:p>
    <w:p w:rsidR="00393749" w:rsidRDefault="00752D67">
      <w:pPr>
        <w:pStyle w:val="24"/>
        <w:numPr>
          <w:ilvl w:val="2"/>
          <w:numId w:val="5"/>
        </w:numPr>
        <w:shd w:val="clear" w:color="auto" w:fill="auto"/>
        <w:tabs>
          <w:tab w:val="left" w:pos="1689"/>
        </w:tabs>
        <w:spacing w:before="0" w:after="282" w:line="280" w:lineRule="exact"/>
        <w:ind w:firstLine="740"/>
        <w:jc w:val="both"/>
      </w:pPr>
      <w:r>
        <w:t>Телефонизация:</w:t>
      </w:r>
    </w:p>
    <w:p w:rsidR="00393749" w:rsidRDefault="00752D67">
      <w:pPr>
        <w:pStyle w:val="24"/>
        <w:numPr>
          <w:ilvl w:val="2"/>
          <w:numId w:val="5"/>
        </w:numPr>
        <w:shd w:val="clear" w:color="auto" w:fill="auto"/>
        <w:tabs>
          <w:tab w:val="left" w:pos="1689"/>
        </w:tabs>
        <w:spacing w:before="0" w:after="0" w:line="280" w:lineRule="exact"/>
        <w:ind w:firstLine="740"/>
        <w:jc w:val="both"/>
      </w:pPr>
      <w:r>
        <w:t>Радиофикация:</w:t>
      </w:r>
    </w:p>
    <w:p w:rsidR="00393749" w:rsidRDefault="00752D67">
      <w:pPr>
        <w:pStyle w:val="24"/>
        <w:numPr>
          <w:ilvl w:val="2"/>
          <w:numId w:val="5"/>
        </w:numPr>
        <w:shd w:val="clear" w:color="auto" w:fill="auto"/>
        <w:tabs>
          <w:tab w:val="left" w:pos="1689"/>
        </w:tabs>
        <w:spacing w:before="0" w:after="346" w:line="280" w:lineRule="exact"/>
        <w:ind w:firstLine="740"/>
        <w:jc w:val="both"/>
      </w:pPr>
      <w:r>
        <w:t>Информационно-телекоммуникационная сеть «Интернет»:</w:t>
      </w:r>
    </w:p>
    <w:p w:rsidR="00393749" w:rsidRDefault="00752D67">
      <w:pPr>
        <w:pStyle w:val="24"/>
        <w:numPr>
          <w:ilvl w:val="2"/>
          <w:numId w:val="5"/>
        </w:numPr>
        <w:shd w:val="clear" w:color="auto" w:fill="auto"/>
        <w:tabs>
          <w:tab w:val="left" w:pos="1689"/>
        </w:tabs>
        <w:spacing w:before="0" w:after="346" w:line="280" w:lineRule="exact"/>
        <w:ind w:firstLine="740"/>
        <w:jc w:val="both"/>
      </w:pPr>
      <w:r>
        <w:t>Телевидение:</w:t>
      </w:r>
    </w:p>
    <w:p w:rsidR="00393749" w:rsidRDefault="00752D67">
      <w:pPr>
        <w:pStyle w:val="24"/>
        <w:numPr>
          <w:ilvl w:val="2"/>
          <w:numId w:val="5"/>
        </w:numPr>
        <w:shd w:val="clear" w:color="auto" w:fill="auto"/>
        <w:tabs>
          <w:tab w:val="left" w:pos="1828"/>
        </w:tabs>
        <w:spacing w:before="0" w:after="346" w:line="280" w:lineRule="exact"/>
        <w:ind w:firstLine="740"/>
        <w:jc w:val="both"/>
      </w:pPr>
      <w:r>
        <w:t>Газификация:</w:t>
      </w:r>
    </w:p>
    <w:p w:rsidR="00393749" w:rsidRDefault="00752D67">
      <w:pPr>
        <w:pStyle w:val="24"/>
        <w:numPr>
          <w:ilvl w:val="2"/>
          <w:numId w:val="5"/>
        </w:numPr>
        <w:shd w:val="clear" w:color="auto" w:fill="auto"/>
        <w:tabs>
          <w:tab w:val="left" w:pos="1833"/>
        </w:tabs>
        <w:spacing w:before="0" w:after="438" w:line="280" w:lineRule="exact"/>
        <w:ind w:firstLine="740"/>
        <w:jc w:val="both"/>
      </w:pPr>
      <w:r>
        <w:t>Автоматизация и диспетчеризация:</w:t>
      </w:r>
    </w:p>
    <w:p w:rsidR="00393749" w:rsidRDefault="00752D67">
      <w:pPr>
        <w:pStyle w:val="24"/>
        <w:numPr>
          <w:ilvl w:val="1"/>
          <w:numId w:val="5"/>
        </w:numPr>
        <w:shd w:val="clear" w:color="auto" w:fill="auto"/>
        <w:tabs>
          <w:tab w:val="left" w:pos="1606"/>
        </w:tabs>
        <w:spacing w:before="0" w:after="93" w:line="322" w:lineRule="exact"/>
        <w:ind w:firstLine="740"/>
        <w:jc w:val="both"/>
      </w:pPr>
      <w:r>
        <w:t xml:space="preserve">Требования к </w:t>
      </w:r>
      <w:r>
        <w:t>наружным сетям инженерно-технического обеспечения, точкам присоединения (указываются требования к объемам проектирования внешних сетей и реквизиты полученных технических условий, которые прилагаются к заданию на проектирование):</w:t>
      </w:r>
    </w:p>
    <w:p w:rsidR="00393749" w:rsidRDefault="00752D67">
      <w:pPr>
        <w:pStyle w:val="24"/>
        <w:numPr>
          <w:ilvl w:val="2"/>
          <w:numId w:val="5"/>
        </w:numPr>
        <w:shd w:val="clear" w:color="auto" w:fill="auto"/>
        <w:tabs>
          <w:tab w:val="left" w:pos="1689"/>
        </w:tabs>
        <w:spacing w:before="0" w:after="346" w:line="280" w:lineRule="exact"/>
        <w:ind w:firstLine="740"/>
        <w:jc w:val="both"/>
      </w:pPr>
      <w:r>
        <w:t>Водоснабжение:</w:t>
      </w:r>
    </w:p>
    <w:p w:rsidR="00393749" w:rsidRDefault="00752D67">
      <w:pPr>
        <w:pStyle w:val="24"/>
        <w:numPr>
          <w:ilvl w:val="2"/>
          <w:numId w:val="5"/>
        </w:numPr>
        <w:shd w:val="clear" w:color="auto" w:fill="auto"/>
        <w:tabs>
          <w:tab w:val="left" w:pos="1689"/>
        </w:tabs>
        <w:spacing w:before="0" w:after="346" w:line="280" w:lineRule="exact"/>
        <w:ind w:firstLine="740"/>
        <w:jc w:val="both"/>
      </w:pPr>
      <w:r>
        <w:t>Водоотведени</w:t>
      </w:r>
      <w:r>
        <w:t>е:</w:t>
      </w:r>
    </w:p>
    <w:p w:rsidR="00393749" w:rsidRDefault="00752D67">
      <w:pPr>
        <w:pStyle w:val="24"/>
        <w:numPr>
          <w:ilvl w:val="2"/>
          <w:numId w:val="5"/>
        </w:numPr>
        <w:shd w:val="clear" w:color="auto" w:fill="auto"/>
        <w:tabs>
          <w:tab w:val="left" w:pos="1689"/>
        </w:tabs>
        <w:spacing w:before="0" w:after="346" w:line="280" w:lineRule="exact"/>
        <w:ind w:firstLine="740"/>
        <w:jc w:val="both"/>
      </w:pPr>
      <w:r>
        <w:t>Теплоснабжение:</w:t>
      </w:r>
    </w:p>
    <w:p w:rsidR="00393749" w:rsidRDefault="00752D67">
      <w:pPr>
        <w:pStyle w:val="24"/>
        <w:numPr>
          <w:ilvl w:val="2"/>
          <w:numId w:val="5"/>
        </w:numPr>
        <w:shd w:val="clear" w:color="auto" w:fill="auto"/>
        <w:tabs>
          <w:tab w:val="left" w:pos="1689"/>
        </w:tabs>
        <w:spacing w:before="0" w:after="346" w:line="280" w:lineRule="exact"/>
        <w:ind w:firstLine="740"/>
        <w:jc w:val="both"/>
      </w:pPr>
      <w:r>
        <w:t>Электроснабжение:</w:t>
      </w:r>
    </w:p>
    <w:p w:rsidR="00393749" w:rsidRDefault="00752D67">
      <w:pPr>
        <w:pStyle w:val="24"/>
        <w:numPr>
          <w:ilvl w:val="2"/>
          <w:numId w:val="5"/>
        </w:numPr>
        <w:shd w:val="clear" w:color="auto" w:fill="auto"/>
        <w:tabs>
          <w:tab w:val="left" w:pos="1689"/>
        </w:tabs>
        <w:spacing w:before="0" w:after="346" w:line="280" w:lineRule="exact"/>
        <w:ind w:firstLine="740"/>
        <w:jc w:val="both"/>
      </w:pPr>
      <w:r>
        <w:lastRenderedPageBreak/>
        <w:t>Телефонизация:</w:t>
      </w:r>
    </w:p>
    <w:p w:rsidR="00393749" w:rsidRDefault="00752D67">
      <w:pPr>
        <w:pStyle w:val="24"/>
        <w:numPr>
          <w:ilvl w:val="2"/>
          <w:numId w:val="5"/>
        </w:numPr>
        <w:shd w:val="clear" w:color="auto" w:fill="auto"/>
        <w:tabs>
          <w:tab w:val="left" w:pos="1689"/>
        </w:tabs>
        <w:spacing w:before="0" w:after="346" w:line="280" w:lineRule="exact"/>
        <w:ind w:firstLine="740"/>
        <w:jc w:val="both"/>
      </w:pPr>
      <w:r>
        <w:t>Радиофикация:</w:t>
      </w:r>
    </w:p>
    <w:p w:rsidR="00393749" w:rsidRDefault="00752D67">
      <w:pPr>
        <w:pStyle w:val="24"/>
        <w:numPr>
          <w:ilvl w:val="2"/>
          <w:numId w:val="5"/>
        </w:numPr>
        <w:shd w:val="clear" w:color="auto" w:fill="auto"/>
        <w:tabs>
          <w:tab w:val="left" w:pos="1694"/>
        </w:tabs>
        <w:spacing w:before="0" w:after="342" w:line="280" w:lineRule="exact"/>
        <w:ind w:firstLine="740"/>
        <w:jc w:val="both"/>
      </w:pPr>
      <w:r>
        <w:t>Информационно-телекоммуникационная сеть «Интернет»:</w:t>
      </w:r>
    </w:p>
    <w:p w:rsidR="00393749" w:rsidRDefault="00752D67">
      <w:pPr>
        <w:pStyle w:val="24"/>
        <w:numPr>
          <w:ilvl w:val="2"/>
          <w:numId w:val="5"/>
        </w:numPr>
        <w:shd w:val="clear" w:color="auto" w:fill="auto"/>
        <w:tabs>
          <w:tab w:val="left" w:pos="1689"/>
        </w:tabs>
        <w:spacing w:before="0" w:after="342" w:line="280" w:lineRule="exact"/>
        <w:ind w:firstLine="740"/>
        <w:jc w:val="both"/>
      </w:pPr>
      <w:r>
        <w:t>Телевидение:</w:t>
      </w:r>
    </w:p>
    <w:p w:rsidR="00393749" w:rsidRDefault="00752D67">
      <w:pPr>
        <w:pStyle w:val="24"/>
        <w:numPr>
          <w:ilvl w:val="0"/>
          <w:numId w:val="6"/>
        </w:numPr>
        <w:shd w:val="clear" w:color="auto" w:fill="auto"/>
        <w:tabs>
          <w:tab w:val="left" w:pos="1689"/>
        </w:tabs>
        <w:spacing w:before="0" w:after="346" w:line="280" w:lineRule="exact"/>
        <w:ind w:firstLine="740"/>
        <w:jc w:val="both"/>
      </w:pPr>
      <w:r>
        <w:t>Газоснабжение:</w:t>
      </w:r>
    </w:p>
    <w:p w:rsidR="00393749" w:rsidRDefault="00752D67">
      <w:pPr>
        <w:pStyle w:val="24"/>
        <w:numPr>
          <w:ilvl w:val="0"/>
          <w:numId w:val="7"/>
        </w:numPr>
        <w:shd w:val="clear" w:color="auto" w:fill="auto"/>
        <w:tabs>
          <w:tab w:val="left" w:pos="1833"/>
        </w:tabs>
        <w:spacing w:before="0" w:after="351" w:line="280" w:lineRule="exact"/>
        <w:ind w:firstLine="740"/>
        <w:jc w:val="both"/>
      </w:pPr>
      <w:r>
        <w:t>Иные сети инженерно-технического обеспечения:</w:t>
      </w:r>
    </w:p>
    <w:p w:rsidR="00393749" w:rsidRDefault="00752D67">
      <w:pPr>
        <w:pStyle w:val="24"/>
        <w:numPr>
          <w:ilvl w:val="0"/>
          <w:numId w:val="5"/>
        </w:numPr>
        <w:shd w:val="clear" w:color="auto" w:fill="auto"/>
        <w:tabs>
          <w:tab w:val="left" w:pos="1266"/>
        </w:tabs>
        <w:spacing w:before="0" w:after="317" w:line="280" w:lineRule="exact"/>
        <w:ind w:firstLine="740"/>
        <w:jc w:val="both"/>
      </w:pPr>
      <w:r>
        <w:t>Требования к мероприятиям по охране окружающей среды:</w:t>
      </w:r>
    </w:p>
    <w:p w:rsidR="00393749" w:rsidRDefault="00752D67">
      <w:pPr>
        <w:pStyle w:val="24"/>
        <w:numPr>
          <w:ilvl w:val="0"/>
          <w:numId w:val="5"/>
        </w:numPr>
        <w:shd w:val="clear" w:color="auto" w:fill="auto"/>
        <w:tabs>
          <w:tab w:val="left" w:pos="1387"/>
        </w:tabs>
        <w:spacing w:before="0" w:after="416" w:line="317" w:lineRule="exact"/>
        <w:ind w:firstLine="740"/>
        <w:jc w:val="both"/>
      </w:pPr>
      <w:r>
        <w:t>Требования</w:t>
      </w:r>
      <w:r>
        <w:t xml:space="preserve"> к мероприятиям по обеспечению пожарной безопасности:</w:t>
      </w:r>
    </w:p>
    <w:p w:rsidR="00393749" w:rsidRDefault="00752D67">
      <w:pPr>
        <w:pStyle w:val="24"/>
        <w:numPr>
          <w:ilvl w:val="0"/>
          <w:numId w:val="5"/>
        </w:numPr>
        <w:shd w:val="clear" w:color="auto" w:fill="auto"/>
        <w:tabs>
          <w:tab w:val="left" w:pos="1387"/>
        </w:tabs>
        <w:spacing w:before="0" w:after="392" w:line="322" w:lineRule="exact"/>
        <w:ind w:firstLine="740"/>
        <w:jc w:val="both"/>
      </w:pPr>
      <w:r>
        <w:t>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ресурсов:</w:t>
      </w:r>
    </w:p>
    <w:p w:rsidR="00393749" w:rsidRDefault="00752D67">
      <w:pPr>
        <w:pStyle w:val="90"/>
        <w:shd w:val="clear" w:color="auto" w:fill="auto"/>
        <w:spacing w:before="0" w:after="0" w:line="206" w:lineRule="exact"/>
        <w:ind w:left="20"/>
      </w:pPr>
      <w:r>
        <w:t>(не указываются в отношении об</w:t>
      </w:r>
      <w:r>
        <w:t>ъектов, на которые требования энергетической эффективности и требования</w:t>
      </w:r>
      <w:r>
        <w:br/>
        <w:t>оснащенности их приборами учета используемых энергетических ресурсов не распространяются)</w:t>
      </w:r>
    </w:p>
    <w:p w:rsidR="00393749" w:rsidRDefault="00752D67">
      <w:pPr>
        <w:pStyle w:val="24"/>
        <w:numPr>
          <w:ilvl w:val="0"/>
          <w:numId w:val="5"/>
        </w:numPr>
        <w:shd w:val="clear" w:color="auto" w:fill="auto"/>
        <w:tabs>
          <w:tab w:val="left" w:pos="1167"/>
        </w:tabs>
        <w:spacing w:before="0" w:after="180" w:line="322" w:lineRule="exact"/>
        <w:ind w:firstLine="740"/>
        <w:jc w:val="both"/>
      </w:pPr>
      <w:proofErr w:type="gramStart"/>
      <w:r>
        <w:t xml:space="preserve">Требования к мероприятиям по обеспечению доступа инвалидов к объекту: </w:t>
      </w:r>
      <w:r>
        <w:rPr>
          <w:rStyle w:val="9"/>
        </w:rPr>
        <w:t xml:space="preserve">(указываются для </w:t>
      </w:r>
      <w:r>
        <w:rPr>
          <w:rStyle w:val="9"/>
        </w:rPr>
        <w:t xml:space="preserve">объектов здравоохранения, образования, культуры, отдыха, спорта и иных объектов </w:t>
      </w:r>
      <w:proofErr w:type="spellStart"/>
      <w:r>
        <w:rPr>
          <w:rStyle w:val="9"/>
        </w:rPr>
        <w:t>социально</w:t>
      </w:r>
      <w:r>
        <w:rPr>
          <w:rStyle w:val="9"/>
        </w:rPr>
        <w:softHyphen/>
        <w:t>культурного</w:t>
      </w:r>
      <w:proofErr w:type="spellEnd"/>
      <w:r>
        <w:rPr>
          <w:rStyle w:val="9"/>
        </w:rPr>
        <w:t xml:space="preserve"> и коммунально-бытового назначения, объектов транспорта, торговли, общественного питания, объектов делового, административного, финансового, религиозного н</w:t>
      </w:r>
      <w:r>
        <w:rPr>
          <w:rStyle w:val="9"/>
        </w:rPr>
        <w:t>азначения, объектов жилищного фонда)</w:t>
      </w:r>
      <w:proofErr w:type="gramEnd"/>
    </w:p>
    <w:p w:rsidR="00393749" w:rsidRDefault="00752D67">
      <w:pPr>
        <w:pStyle w:val="24"/>
        <w:numPr>
          <w:ilvl w:val="0"/>
          <w:numId w:val="5"/>
        </w:numPr>
        <w:shd w:val="clear" w:color="auto" w:fill="auto"/>
        <w:tabs>
          <w:tab w:val="left" w:pos="1167"/>
        </w:tabs>
        <w:spacing w:before="0" w:after="272" w:line="322" w:lineRule="exact"/>
        <w:ind w:firstLine="740"/>
        <w:jc w:val="both"/>
      </w:pPr>
      <w:r>
        <w:t>Требования к инженерно-техническому укреплению объекта в целях обеспечения его антитеррористической защищенности:</w:t>
      </w:r>
    </w:p>
    <w:p w:rsidR="00393749" w:rsidRDefault="00752D67">
      <w:pPr>
        <w:pStyle w:val="90"/>
        <w:shd w:val="clear" w:color="auto" w:fill="auto"/>
        <w:spacing w:before="0" w:after="268" w:line="206" w:lineRule="exact"/>
      </w:pPr>
      <w:proofErr w:type="gramStart"/>
      <w:r>
        <w:t>(указывается необходимость выполнения мероприятий и (или) соответствующих разделов проектной документации</w:t>
      </w:r>
      <w:r>
        <w:t xml:space="preserve"> в</w:t>
      </w:r>
      <w:r>
        <w:br/>
        <w:t>соответствии с требованиями технических регламентов с учетом функционального назначения и параметров объекта, а</w:t>
      </w:r>
      <w:r>
        <w:br/>
        <w:t>также требований постановления Правительства Российской Федерации от 25 декабря 2013 года № 1244 «Об</w:t>
      </w:r>
      <w:r>
        <w:br/>
        <w:t>антитеррористической защищенности объект</w:t>
      </w:r>
      <w:r>
        <w:t>ов (территорий)» (Собрание законодательства Российской Федерации,</w:t>
      </w:r>
      <w:r>
        <w:br/>
        <w:t>2013, № 52, ст. 7220, 2016, №50, ст. 7108;</w:t>
      </w:r>
      <w:proofErr w:type="gramEnd"/>
      <w:r>
        <w:t xml:space="preserve"> </w:t>
      </w:r>
      <w:proofErr w:type="gramStart"/>
      <w:r>
        <w:t>2017, № 31, ст. 4929, № 33, ст. 5192)</w:t>
      </w:r>
      <w:proofErr w:type="gramEnd"/>
    </w:p>
    <w:p w:rsidR="00393749" w:rsidRDefault="00752D67">
      <w:pPr>
        <w:pStyle w:val="24"/>
        <w:numPr>
          <w:ilvl w:val="0"/>
          <w:numId w:val="5"/>
        </w:numPr>
        <w:shd w:val="clear" w:color="auto" w:fill="auto"/>
        <w:tabs>
          <w:tab w:val="left" w:pos="1172"/>
        </w:tabs>
        <w:spacing w:before="0" w:after="269" w:line="322" w:lineRule="exact"/>
        <w:ind w:firstLine="740"/>
        <w:jc w:val="both"/>
      </w:pPr>
      <w:r>
        <w:t>Требования к соблюдению безопасных для здоровья человека условий проживания и пребывания в объекте и требован</w:t>
      </w:r>
      <w:r>
        <w:t>ия к соблюдению безопасного уровня воздействия объекта на окружающую среду:</w:t>
      </w:r>
    </w:p>
    <w:p w:rsidR="00393749" w:rsidRDefault="00752D67">
      <w:pPr>
        <w:pStyle w:val="90"/>
        <w:shd w:val="clear" w:color="auto" w:fill="auto"/>
        <w:spacing w:before="0" w:after="92" w:line="211" w:lineRule="exact"/>
      </w:pPr>
      <w:proofErr w:type="gramStart"/>
      <w:r>
        <w:t>(указывается необходимость выполнения мероприятий и (или) подготовки соответствующих разделов проектной</w:t>
      </w:r>
      <w:r>
        <w:br/>
        <w:t xml:space="preserve">документации в соответствии с требованиями технических регламентов с учетом </w:t>
      </w:r>
      <w:r>
        <w:t>функционального назначения, а также</w:t>
      </w:r>
      <w:r>
        <w:br/>
        <w:t>экологической и санитарно-гигиенической опасности предприятия (объекта)</w:t>
      </w:r>
      <w:proofErr w:type="gramEnd"/>
    </w:p>
    <w:p w:rsidR="00393749" w:rsidRDefault="00752D67">
      <w:pPr>
        <w:pStyle w:val="24"/>
        <w:numPr>
          <w:ilvl w:val="0"/>
          <w:numId w:val="5"/>
        </w:numPr>
        <w:shd w:val="clear" w:color="auto" w:fill="auto"/>
        <w:tabs>
          <w:tab w:val="left" w:pos="1167"/>
        </w:tabs>
        <w:spacing w:before="0" w:after="393" w:line="322" w:lineRule="exact"/>
        <w:ind w:firstLine="740"/>
        <w:jc w:val="both"/>
      </w:pPr>
      <w:r>
        <w:t>Требования к технической эксплуатации и техническому обслуживанию объекта:</w:t>
      </w:r>
    </w:p>
    <w:p w:rsidR="00393749" w:rsidRDefault="00752D67">
      <w:pPr>
        <w:pStyle w:val="24"/>
        <w:numPr>
          <w:ilvl w:val="0"/>
          <w:numId w:val="5"/>
        </w:numPr>
        <w:shd w:val="clear" w:color="auto" w:fill="auto"/>
        <w:tabs>
          <w:tab w:val="left" w:pos="1206"/>
        </w:tabs>
        <w:spacing w:before="0" w:after="253" w:line="280" w:lineRule="exact"/>
        <w:ind w:firstLine="740"/>
        <w:jc w:val="both"/>
      </w:pPr>
      <w:r>
        <w:t>Требования к проекту организации строительства объекта:</w:t>
      </w:r>
    </w:p>
    <w:p w:rsidR="00393749" w:rsidRDefault="00752D67">
      <w:pPr>
        <w:pStyle w:val="24"/>
        <w:numPr>
          <w:ilvl w:val="0"/>
          <w:numId w:val="5"/>
        </w:numPr>
        <w:shd w:val="clear" w:color="auto" w:fill="auto"/>
        <w:tabs>
          <w:tab w:val="left" w:pos="1177"/>
        </w:tabs>
        <w:spacing w:before="0" w:after="360" w:line="322" w:lineRule="exact"/>
        <w:ind w:firstLine="740"/>
        <w:jc w:val="both"/>
      </w:pPr>
      <w:r>
        <w:t xml:space="preserve">Обоснование </w:t>
      </w:r>
      <w:r>
        <w:t xml:space="preserve">необходимости сноса или сохранения зданий, </w:t>
      </w:r>
      <w:r>
        <w:lastRenderedPageBreak/>
        <w:t>сооружений, зеленых насаждений, а также переноса инженерных сетей и коммуникаций, расположенных на земельном участке, на котором планируется размещение объекта:</w:t>
      </w:r>
    </w:p>
    <w:p w:rsidR="00393749" w:rsidRDefault="00752D67">
      <w:pPr>
        <w:pStyle w:val="24"/>
        <w:numPr>
          <w:ilvl w:val="0"/>
          <w:numId w:val="5"/>
        </w:numPr>
        <w:shd w:val="clear" w:color="auto" w:fill="auto"/>
        <w:tabs>
          <w:tab w:val="left" w:pos="1177"/>
        </w:tabs>
        <w:spacing w:before="0" w:after="272" w:line="322" w:lineRule="exact"/>
        <w:ind w:firstLine="740"/>
        <w:jc w:val="both"/>
      </w:pPr>
      <w:r>
        <w:t>Требования к решениям по благоустройству прилегающей</w:t>
      </w:r>
      <w:r>
        <w:t xml:space="preserve"> территории, к малым архитектурным формам и к планировочной организации земельного участка, на котором планируется размещение объекта:</w:t>
      </w:r>
    </w:p>
    <w:p w:rsidR="00393749" w:rsidRDefault="00752D67">
      <w:pPr>
        <w:pStyle w:val="90"/>
        <w:shd w:val="clear" w:color="auto" w:fill="auto"/>
        <w:spacing w:before="0" w:after="88" w:line="206" w:lineRule="exact"/>
      </w:pPr>
      <w:r>
        <w:t>(указываются решения по благоустройству, озеленению территории объекта, обустройству площадок и малых</w:t>
      </w:r>
      <w:r>
        <w:br/>
        <w:t xml:space="preserve">архитектурных форм </w:t>
      </w:r>
      <w:r>
        <w:t>в соответствии с утвержденной документацией по планировке территории, согласованными</w:t>
      </w:r>
      <w:r>
        <w:br/>
        <w:t>эскизами организации земельного участка объекта и его благоустройства и озеленения)</w:t>
      </w:r>
    </w:p>
    <w:p w:rsidR="00393749" w:rsidRDefault="00752D67">
      <w:pPr>
        <w:pStyle w:val="24"/>
        <w:numPr>
          <w:ilvl w:val="0"/>
          <w:numId w:val="5"/>
        </w:numPr>
        <w:shd w:val="clear" w:color="auto" w:fill="auto"/>
        <w:tabs>
          <w:tab w:val="left" w:pos="1172"/>
        </w:tabs>
        <w:spacing w:before="0" w:after="293" w:line="322" w:lineRule="exact"/>
        <w:ind w:firstLine="740"/>
        <w:jc w:val="both"/>
      </w:pPr>
      <w:r>
        <w:t>Требования к разработке проекта восстановления (рекультивации) нарушенных земель или пл</w:t>
      </w:r>
      <w:r>
        <w:t>одородного слоя:</w:t>
      </w:r>
    </w:p>
    <w:p w:rsidR="00393749" w:rsidRDefault="00752D67">
      <w:pPr>
        <w:pStyle w:val="90"/>
        <w:shd w:val="clear" w:color="auto" w:fill="auto"/>
        <w:spacing w:before="0" w:after="85" w:line="180" w:lineRule="exact"/>
      </w:pPr>
      <w:r>
        <w:t>(указываются при необходимости)</w:t>
      </w:r>
    </w:p>
    <w:p w:rsidR="00393749" w:rsidRDefault="00752D67">
      <w:pPr>
        <w:pStyle w:val="24"/>
        <w:numPr>
          <w:ilvl w:val="0"/>
          <w:numId w:val="5"/>
        </w:numPr>
        <w:shd w:val="clear" w:color="auto" w:fill="auto"/>
        <w:tabs>
          <w:tab w:val="left" w:pos="1177"/>
        </w:tabs>
        <w:spacing w:before="0" w:after="297" w:line="326" w:lineRule="exact"/>
        <w:ind w:firstLine="740"/>
        <w:jc w:val="both"/>
      </w:pPr>
      <w:r>
        <w:t>Требования к местам складирования излишков грунта и (или) мусора при строительстве и протяженность маршрута их доставки:</w:t>
      </w:r>
    </w:p>
    <w:p w:rsidR="00393749" w:rsidRDefault="00752D67">
      <w:pPr>
        <w:pStyle w:val="90"/>
        <w:shd w:val="clear" w:color="auto" w:fill="auto"/>
        <w:spacing w:before="0" w:after="0" w:line="180" w:lineRule="exact"/>
      </w:pPr>
      <w:r>
        <w:t>(указываются при необходимости с учетом требований правовых актов органов местного сам</w:t>
      </w:r>
      <w:r>
        <w:t>оуправления)</w:t>
      </w:r>
    </w:p>
    <w:p w:rsidR="00393749" w:rsidRDefault="00752D67">
      <w:pPr>
        <w:pStyle w:val="24"/>
        <w:numPr>
          <w:ilvl w:val="0"/>
          <w:numId w:val="5"/>
        </w:numPr>
        <w:shd w:val="clear" w:color="auto" w:fill="auto"/>
        <w:tabs>
          <w:tab w:val="left" w:pos="1183"/>
        </w:tabs>
        <w:spacing w:before="0" w:after="297" w:line="326" w:lineRule="exact"/>
        <w:ind w:firstLine="740"/>
        <w:jc w:val="both"/>
      </w:pPr>
      <w:r>
        <w:t xml:space="preserve">Требования к выполнению научно-исследовательских и </w:t>
      </w:r>
      <w:proofErr w:type="spellStart"/>
      <w:r>
        <w:t>опытно</w:t>
      </w:r>
      <w:r>
        <w:softHyphen/>
        <w:t>конструкторских</w:t>
      </w:r>
      <w:proofErr w:type="spellEnd"/>
      <w:r>
        <w:t xml:space="preserve"> работ в процессе проектирования и строительства объекта:</w:t>
      </w:r>
    </w:p>
    <w:p w:rsidR="00393749" w:rsidRDefault="00752D67">
      <w:pPr>
        <w:pStyle w:val="90"/>
        <w:shd w:val="clear" w:color="auto" w:fill="auto"/>
        <w:spacing w:before="0" w:after="139" w:line="180" w:lineRule="exact"/>
        <w:ind w:left="220"/>
        <w:jc w:val="left"/>
      </w:pPr>
      <w:proofErr w:type="gramStart"/>
      <w:r>
        <w:t>(указываются в случае необходимости выполнения научно-исследовательских и опытно-конструкторских работ при</w:t>
      </w:r>
      <w:proofErr w:type="gramEnd"/>
    </w:p>
    <w:p w:rsidR="00393749" w:rsidRDefault="00752D67">
      <w:pPr>
        <w:pStyle w:val="90"/>
        <w:shd w:val="clear" w:color="auto" w:fill="auto"/>
        <w:spacing w:before="0" w:after="542" w:line="180" w:lineRule="exact"/>
      </w:pPr>
      <w:proofErr w:type="gramStart"/>
      <w:r>
        <w:t>проектировании</w:t>
      </w:r>
      <w:proofErr w:type="gramEnd"/>
      <w:r>
        <w:t xml:space="preserve"> и строительстве объекта)</w:t>
      </w:r>
    </w:p>
    <w:p w:rsidR="00393749" w:rsidRDefault="00752D67">
      <w:pPr>
        <w:pStyle w:val="22"/>
        <w:keepNext/>
        <w:keepLines/>
        <w:numPr>
          <w:ilvl w:val="0"/>
          <w:numId w:val="8"/>
        </w:numPr>
        <w:shd w:val="clear" w:color="auto" w:fill="auto"/>
        <w:tabs>
          <w:tab w:val="left" w:pos="2655"/>
        </w:tabs>
        <w:spacing w:after="82" w:line="280" w:lineRule="exact"/>
        <w:ind w:left="2120"/>
        <w:jc w:val="both"/>
      </w:pPr>
      <w:bookmarkStart w:id="9" w:name="bookmark8"/>
      <w:r>
        <w:t>Иные требования к проектированию</w:t>
      </w:r>
      <w:bookmarkEnd w:id="9"/>
    </w:p>
    <w:p w:rsidR="00393749" w:rsidRDefault="00752D67">
      <w:pPr>
        <w:pStyle w:val="24"/>
        <w:numPr>
          <w:ilvl w:val="0"/>
          <w:numId w:val="5"/>
        </w:numPr>
        <w:shd w:val="clear" w:color="auto" w:fill="auto"/>
        <w:tabs>
          <w:tab w:val="left" w:pos="1188"/>
        </w:tabs>
        <w:spacing w:before="0" w:after="265" w:line="317" w:lineRule="exact"/>
        <w:ind w:firstLine="740"/>
        <w:jc w:val="both"/>
      </w:pPr>
      <w:r>
        <w:t>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обязательным:</w:t>
      </w:r>
    </w:p>
    <w:p w:rsidR="00393749" w:rsidRDefault="00752D67">
      <w:pPr>
        <w:pStyle w:val="90"/>
        <w:shd w:val="clear" w:color="auto" w:fill="auto"/>
        <w:spacing w:before="0" w:after="125" w:line="211" w:lineRule="exact"/>
      </w:pPr>
      <w:proofErr w:type="gramStart"/>
      <w:r>
        <w:t>(указываются в соответствии</w:t>
      </w:r>
      <w:r>
        <w:t xml:space="preserve"> с постановлением Правительства Российской Федерации от 16 февраля 2008 года № 87 «О</w:t>
      </w:r>
      <w:r>
        <w:br/>
        <w:t>составе разделов проектной документации и требованиях к их содержанию» (Собрание законодательства Российской</w:t>
      </w:r>
      <w:r>
        <w:br/>
        <w:t>Федерации, 2008, № 8, ст. 744; 2010, № 16, ст. 1920; № 51, ст.</w:t>
      </w:r>
      <w:r>
        <w:t xml:space="preserve"> 6937; 2013, № 17, ст. 2174; 2014, № 14, ст. 1627; № 50, ст.</w:t>
      </w:r>
      <w:r>
        <w:br/>
        <w:t>7125;</w:t>
      </w:r>
      <w:proofErr w:type="gramEnd"/>
      <w:r>
        <w:t xml:space="preserve"> </w:t>
      </w:r>
      <w:proofErr w:type="gramStart"/>
      <w:r>
        <w:t>2015, № 45, ст. 6245; 2017, № 29, ст. 4368) с учетом функционального назначения объекта)</w:t>
      </w:r>
      <w:proofErr w:type="gramEnd"/>
    </w:p>
    <w:p w:rsidR="00393749" w:rsidRDefault="00752D67">
      <w:pPr>
        <w:pStyle w:val="24"/>
        <w:numPr>
          <w:ilvl w:val="0"/>
          <w:numId w:val="5"/>
        </w:numPr>
        <w:shd w:val="clear" w:color="auto" w:fill="auto"/>
        <w:tabs>
          <w:tab w:val="left" w:pos="1213"/>
        </w:tabs>
        <w:spacing w:before="0" w:after="299" w:line="280" w:lineRule="exact"/>
        <w:ind w:firstLine="740"/>
        <w:jc w:val="both"/>
      </w:pPr>
      <w:r>
        <w:t>Требования к подготовке сметной документации:</w:t>
      </w:r>
    </w:p>
    <w:p w:rsidR="00393749" w:rsidRDefault="00752D67">
      <w:pPr>
        <w:pStyle w:val="90"/>
        <w:shd w:val="clear" w:color="auto" w:fill="auto"/>
        <w:spacing w:before="0" w:after="0" w:line="180" w:lineRule="exact"/>
      </w:pPr>
      <w:proofErr w:type="gramStart"/>
      <w:r>
        <w:t xml:space="preserve">(указываются требования к подготовке сметной </w:t>
      </w:r>
      <w:r>
        <w:t>документации, в том числе метод определения сметной стоимости</w:t>
      </w:r>
      <w:proofErr w:type="gramEnd"/>
    </w:p>
    <w:p w:rsidR="00393749" w:rsidRDefault="00752D67">
      <w:pPr>
        <w:pStyle w:val="90"/>
        <w:shd w:val="clear" w:color="auto" w:fill="auto"/>
        <w:spacing w:before="0" w:after="131" w:line="180" w:lineRule="exact"/>
      </w:pPr>
      <w:r>
        <w:t>строительства)</w:t>
      </w:r>
    </w:p>
    <w:p w:rsidR="00393749" w:rsidRDefault="00752D67">
      <w:pPr>
        <w:pStyle w:val="24"/>
        <w:numPr>
          <w:ilvl w:val="0"/>
          <w:numId w:val="5"/>
        </w:numPr>
        <w:shd w:val="clear" w:color="auto" w:fill="auto"/>
        <w:tabs>
          <w:tab w:val="left" w:pos="1222"/>
        </w:tabs>
        <w:spacing w:before="0" w:after="283" w:line="280" w:lineRule="exact"/>
        <w:ind w:firstLine="740"/>
        <w:jc w:val="both"/>
      </w:pPr>
      <w:r>
        <w:t>Требования к разработке специальных технических условий:</w:t>
      </w:r>
    </w:p>
    <w:p w:rsidR="00393749" w:rsidRDefault="00752D67">
      <w:pPr>
        <w:pStyle w:val="90"/>
        <w:shd w:val="clear" w:color="auto" w:fill="auto"/>
        <w:spacing w:before="0" w:after="0" w:line="206" w:lineRule="exact"/>
      </w:pPr>
      <w:proofErr w:type="gramStart"/>
      <w:r>
        <w:t>(указываются в случаях, когда разработка и применение специальных технических условий допускается Федеральным</w:t>
      </w:r>
      <w:r>
        <w:br/>
        <w:t>законом от 3</w:t>
      </w:r>
      <w:r>
        <w:t>0 декабря 2009 г. № 384-ФЗ «Технический регламент о безопасности зданий и сооружений» и</w:t>
      </w:r>
      <w:r>
        <w:br/>
        <w:t>постановлением Правительства Российской Федерации от 16 февраля 2008 г. К® 87 «О составе разделов проектной</w:t>
      </w:r>
      <w:proofErr w:type="gramEnd"/>
    </w:p>
    <w:p w:rsidR="00393749" w:rsidRDefault="00752D67">
      <w:pPr>
        <w:pStyle w:val="90"/>
        <w:shd w:val="clear" w:color="auto" w:fill="auto"/>
        <w:spacing w:before="0" w:after="88" w:line="206" w:lineRule="exact"/>
      </w:pPr>
      <w:r>
        <w:t>документации и требованиях к их содержанию»)</w:t>
      </w:r>
    </w:p>
    <w:p w:rsidR="00393749" w:rsidRDefault="00752D67">
      <w:pPr>
        <w:pStyle w:val="24"/>
        <w:numPr>
          <w:ilvl w:val="0"/>
          <w:numId w:val="5"/>
        </w:numPr>
        <w:shd w:val="clear" w:color="auto" w:fill="auto"/>
        <w:tabs>
          <w:tab w:val="left" w:pos="1193"/>
        </w:tabs>
        <w:spacing w:before="0" w:after="393" w:line="322" w:lineRule="exact"/>
        <w:ind w:firstLine="740"/>
        <w:jc w:val="both"/>
      </w:pPr>
      <w:proofErr w:type="gramStart"/>
      <w:r>
        <w:t>Требования о пр</w:t>
      </w:r>
      <w:r>
        <w:t>именении при разработке проектной документации документов в области стандартизации, не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</w:t>
      </w:r>
      <w:r>
        <w:t xml:space="preserve">ается соблюдение требований Федерального закона «Технический регламент о безопасности зданий и сооружений», утвержденный </w:t>
      </w:r>
      <w:r>
        <w:lastRenderedPageBreak/>
        <w:t>постановлением Правительства Российской Федерации от 26 декабря 2014 года № 1521 «Об утверждении перечня национальных</w:t>
      </w:r>
      <w:proofErr w:type="gramEnd"/>
      <w:r>
        <w:t xml:space="preserve"> стандартов и свод</w:t>
      </w:r>
      <w:r>
        <w:t>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(Собрание законодательства Росси</w:t>
      </w:r>
      <w:r>
        <w:t>йской Федерации, 2015, № 2, ст. 465; № 40, ст. 5568; 2016 № 50, ст. 7122):</w:t>
      </w:r>
    </w:p>
    <w:p w:rsidR="00393749" w:rsidRDefault="00752D67">
      <w:pPr>
        <w:pStyle w:val="24"/>
        <w:numPr>
          <w:ilvl w:val="0"/>
          <w:numId w:val="5"/>
        </w:numPr>
        <w:shd w:val="clear" w:color="auto" w:fill="auto"/>
        <w:tabs>
          <w:tab w:val="left" w:pos="1217"/>
        </w:tabs>
        <w:spacing w:before="0" w:after="419" w:line="280" w:lineRule="exact"/>
        <w:ind w:firstLine="740"/>
        <w:jc w:val="both"/>
      </w:pPr>
      <w:r>
        <w:t>Требования к выполнению демонстрационных материалов, макетов:</w:t>
      </w:r>
    </w:p>
    <w:p w:rsidR="00393749" w:rsidRDefault="00752D67">
      <w:pPr>
        <w:pStyle w:val="90"/>
        <w:shd w:val="clear" w:color="auto" w:fill="auto"/>
        <w:spacing w:before="0" w:after="0" w:line="180" w:lineRule="exact"/>
        <w:ind w:left="220"/>
        <w:jc w:val="left"/>
      </w:pPr>
      <w:proofErr w:type="gramStart"/>
      <w:r>
        <w:t>(указываются в случае принятия застройщиком (техническим заказчиком) решения о выполнении демонстрационных</w:t>
      </w:r>
      <w:proofErr w:type="gramEnd"/>
    </w:p>
    <w:p w:rsidR="00393749" w:rsidRDefault="00752D67">
      <w:pPr>
        <w:pStyle w:val="90"/>
        <w:shd w:val="clear" w:color="auto" w:fill="auto"/>
        <w:spacing w:before="0" w:after="110" w:line="180" w:lineRule="exact"/>
      </w:pPr>
      <w:r>
        <w:t xml:space="preserve">материалов, </w:t>
      </w:r>
      <w:r>
        <w:t>макетов)</w:t>
      </w:r>
    </w:p>
    <w:p w:rsidR="00393749" w:rsidRDefault="00752D67">
      <w:pPr>
        <w:pStyle w:val="24"/>
        <w:numPr>
          <w:ilvl w:val="0"/>
          <w:numId w:val="5"/>
        </w:numPr>
        <w:shd w:val="clear" w:color="auto" w:fill="auto"/>
        <w:tabs>
          <w:tab w:val="left" w:pos="1188"/>
        </w:tabs>
        <w:spacing w:before="0" w:after="0" w:line="312" w:lineRule="exact"/>
        <w:ind w:firstLine="740"/>
        <w:jc w:val="both"/>
      </w:pPr>
      <w:r>
        <w:t>Требования о применении технологий информационного моделирования:</w:t>
      </w:r>
    </w:p>
    <w:p w:rsidR="00393749" w:rsidRDefault="00752D67">
      <w:pPr>
        <w:pStyle w:val="90"/>
        <w:shd w:val="clear" w:color="auto" w:fill="auto"/>
        <w:spacing w:before="0" w:after="14" w:line="180" w:lineRule="exact"/>
      </w:pPr>
      <w:proofErr w:type="gramStart"/>
      <w:r>
        <w:t>(указываются в случае принятия застройщиком (техническим заказчиком) решения о применении технологий</w:t>
      </w:r>
      <w:proofErr w:type="gramEnd"/>
    </w:p>
    <w:p w:rsidR="00393749" w:rsidRDefault="00752D67">
      <w:pPr>
        <w:pStyle w:val="90"/>
        <w:shd w:val="clear" w:color="auto" w:fill="auto"/>
        <w:spacing w:before="0" w:after="89" w:line="180" w:lineRule="exact"/>
      </w:pPr>
      <w:r>
        <w:t>информационного моделирования)</w:t>
      </w:r>
    </w:p>
    <w:p w:rsidR="00393749" w:rsidRDefault="00752D67">
      <w:pPr>
        <w:pStyle w:val="24"/>
        <w:numPr>
          <w:ilvl w:val="0"/>
          <w:numId w:val="5"/>
        </w:numPr>
        <w:shd w:val="clear" w:color="auto" w:fill="auto"/>
        <w:tabs>
          <w:tab w:val="left" w:pos="1186"/>
        </w:tabs>
        <w:spacing w:before="0" w:after="276" w:line="326" w:lineRule="exact"/>
        <w:ind w:firstLine="740"/>
        <w:jc w:val="both"/>
      </w:pPr>
      <w:r>
        <w:t xml:space="preserve">Требование о применении экономически эффективной </w:t>
      </w:r>
      <w:r>
        <w:t>проектной документации повторного использования:</w:t>
      </w:r>
    </w:p>
    <w:p w:rsidR="00393749" w:rsidRDefault="00752D67">
      <w:pPr>
        <w:pStyle w:val="90"/>
        <w:shd w:val="clear" w:color="auto" w:fill="auto"/>
        <w:spacing w:before="0" w:after="0" w:line="206" w:lineRule="exact"/>
      </w:pPr>
      <w:proofErr w:type="gramStart"/>
      <w:r>
        <w:t>(указывается требование о подготовке проектной документации с использованием экономически эффективной</w:t>
      </w:r>
      <w:r>
        <w:br/>
        <w:t>проектной документации повторного использования объекта капитального строительства, аналогичного по назна</w:t>
      </w:r>
      <w:r>
        <w:t>чению,</w:t>
      </w:r>
      <w:r>
        <w:br/>
        <w:t>проектной мощности, природным и иным условиям территории, на которой планируется осуществлять строительство,</w:t>
      </w:r>
      <w:r>
        <w:br/>
        <w:t>а при отсутствии такой проектной документации - с учетом критериев экономической эффективности проектной</w:t>
      </w:r>
      <w:proofErr w:type="gramEnd"/>
    </w:p>
    <w:p w:rsidR="00393749" w:rsidRDefault="00752D67">
      <w:pPr>
        <w:pStyle w:val="90"/>
        <w:shd w:val="clear" w:color="auto" w:fill="auto"/>
        <w:spacing w:before="0" w:after="92" w:line="206" w:lineRule="exact"/>
      </w:pPr>
      <w:r>
        <w:t>документации)</w:t>
      </w:r>
    </w:p>
    <w:p w:rsidR="00393749" w:rsidRDefault="00752D67">
      <w:pPr>
        <w:pStyle w:val="24"/>
        <w:numPr>
          <w:ilvl w:val="0"/>
          <w:numId w:val="5"/>
        </w:numPr>
        <w:shd w:val="clear" w:color="auto" w:fill="auto"/>
        <w:tabs>
          <w:tab w:val="left" w:pos="1182"/>
        </w:tabs>
        <w:spacing w:before="0" w:after="450" w:line="317" w:lineRule="exact"/>
        <w:ind w:firstLine="740"/>
        <w:jc w:val="both"/>
      </w:pPr>
      <w:r>
        <w:t>Прочие дополнительные</w:t>
      </w:r>
      <w:r>
        <w:t xml:space="preserve"> требования и указания, конкретизирующие объем проектных работ:</w:t>
      </w:r>
    </w:p>
    <w:p w:rsidR="00393749" w:rsidRDefault="00752D67">
      <w:pPr>
        <w:pStyle w:val="24"/>
        <w:numPr>
          <w:ilvl w:val="0"/>
          <w:numId w:val="5"/>
        </w:numPr>
        <w:shd w:val="clear" w:color="auto" w:fill="auto"/>
        <w:tabs>
          <w:tab w:val="left" w:pos="1226"/>
        </w:tabs>
        <w:spacing w:before="0" w:after="78" w:line="280" w:lineRule="exact"/>
        <w:ind w:firstLine="740"/>
        <w:jc w:val="both"/>
      </w:pPr>
      <w:r>
        <w:t>К заданию на проектирование прилагаются:</w:t>
      </w:r>
    </w:p>
    <w:p w:rsidR="00393749" w:rsidRDefault="00752D67">
      <w:pPr>
        <w:pStyle w:val="24"/>
        <w:numPr>
          <w:ilvl w:val="1"/>
          <w:numId w:val="5"/>
        </w:numPr>
        <w:shd w:val="clear" w:color="auto" w:fill="auto"/>
        <w:tabs>
          <w:tab w:val="left" w:pos="1481"/>
        </w:tabs>
        <w:spacing w:before="0" w:after="64" w:line="322" w:lineRule="exact"/>
        <w:ind w:firstLine="740"/>
        <w:jc w:val="both"/>
      </w:pPr>
      <w:r>
        <w:t xml:space="preserve">Градостроительный план земельного </w:t>
      </w:r>
      <w:proofErr w:type="gramStart"/>
      <w:r>
        <w:t>участка</w:t>
      </w:r>
      <w:proofErr w:type="gramEnd"/>
      <w:r>
        <w:t xml:space="preserve"> на котором планируется размещение объекта и (или) проект планировки территории и проект межевания территории.</w:t>
      </w:r>
    </w:p>
    <w:p w:rsidR="00393749" w:rsidRDefault="00752D67">
      <w:pPr>
        <w:pStyle w:val="24"/>
        <w:numPr>
          <w:ilvl w:val="1"/>
          <w:numId w:val="5"/>
        </w:numPr>
        <w:shd w:val="clear" w:color="auto" w:fill="auto"/>
        <w:tabs>
          <w:tab w:val="left" w:pos="1398"/>
        </w:tabs>
        <w:spacing w:before="0" w:after="56" w:line="317" w:lineRule="exact"/>
        <w:ind w:firstLine="740"/>
        <w:jc w:val="both"/>
      </w:pPr>
      <w:r>
        <w:t>Результаты инженерных изысканий (при их отсутствии заданием на проектирование предусматривается необходимость выполнения инженерных изысканий в объеме, необходимом и достаточном для подготовки проектной документации)</w:t>
      </w:r>
      <w:r>
        <w:rPr>
          <w:vertAlign w:val="superscript"/>
        </w:rPr>
        <w:footnoteReference w:id="1"/>
      </w:r>
      <w:r>
        <w:t>.</w:t>
      </w:r>
    </w:p>
    <w:p w:rsidR="00393749" w:rsidRDefault="00752D67">
      <w:pPr>
        <w:pStyle w:val="24"/>
        <w:numPr>
          <w:ilvl w:val="1"/>
          <w:numId w:val="5"/>
        </w:numPr>
        <w:shd w:val="clear" w:color="auto" w:fill="auto"/>
        <w:tabs>
          <w:tab w:val="left" w:pos="1481"/>
        </w:tabs>
        <w:spacing w:before="0" w:after="60" w:line="322" w:lineRule="exact"/>
        <w:ind w:firstLine="740"/>
        <w:jc w:val="both"/>
      </w:pPr>
      <w:r>
        <w:lastRenderedPageBreak/>
        <w:t xml:space="preserve">Технические условия на подключение </w:t>
      </w:r>
      <w:r>
        <w:t>объекта к сетям инженерно-технического обеспечения (при их отсутствии и если они необходимы, заданием на проектирование предусматривается задание на их получение).</w:t>
      </w:r>
    </w:p>
    <w:p w:rsidR="00393749" w:rsidRDefault="00752D67">
      <w:pPr>
        <w:pStyle w:val="24"/>
        <w:numPr>
          <w:ilvl w:val="1"/>
          <w:numId w:val="5"/>
        </w:numPr>
        <w:shd w:val="clear" w:color="auto" w:fill="auto"/>
        <w:tabs>
          <w:tab w:val="left" w:pos="1481"/>
        </w:tabs>
        <w:spacing w:before="0" w:after="64" w:line="322" w:lineRule="exact"/>
        <w:ind w:firstLine="740"/>
        <w:jc w:val="both"/>
      </w:pPr>
      <w:r>
        <w:t>Имеющиеся материалы утвержденного проекта планировки участка строительства. Сведения о надзе</w:t>
      </w:r>
      <w:r>
        <w:t>мных и подземных инженерных сооружениях и коммуникациях.</w:t>
      </w:r>
    </w:p>
    <w:p w:rsidR="00393749" w:rsidRDefault="00752D67">
      <w:pPr>
        <w:pStyle w:val="24"/>
        <w:numPr>
          <w:ilvl w:val="1"/>
          <w:numId w:val="5"/>
        </w:numPr>
        <w:shd w:val="clear" w:color="auto" w:fill="auto"/>
        <w:tabs>
          <w:tab w:val="left" w:pos="1481"/>
        </w:tabs>
        <w:spacing w:before="0" w:after="60" w:line="317" w:lineRule="exact"/>
        <w:ind w:firstLine="740"/>
        <w:jc w:val="both"/>
      </w:pPr>
      <w:r>
        <w:t>Решение о предварительном согласовании места размещения объекта (при наличии).</w:t>
      </w:r>
    </w:p>
    <w:p w:rsidR="00393749" w:rsidRDefault="00752D67">
      <w:pPr>
        <w:pStyle w:val="24"/>
        <w:numPr>
          <w:ilvl w:val="1"/>
          <w:numId w:val="5"/>
        </w:numPr>
        <w:shd w:val="clear" w:color="auto" w:fill="auto"/>
        <w:tabs>
          <w:tab w:val="left" w:pos="1407"/>
        </w:tabs>
        <w:spacing w:before="0" w:after="0" w:line="317" w:lineRule="exact"/>
        <w:ind w:firstLine="740"/>
        <w:jc w:val="both"/>
      </w:pPr>
      <w:r>
        <w:t>Документ, подтверждающий полномочия лица, утверждающего задание на проектирование.</w:t>
      </w:r>
    </w:p>
    <w:p w:rsidR="00393749" w:rsidRDefault="00752D67">
      <w:pPr>
        <w:pStyle w:val="24"/>
        <w:numPr>
          <w:ilvl w:val="1"/>
          <w:numId w:val="5"/>
        </w:numPr>
        <w:shd w:val="clear" w:color="auto" w:fill="auto"/>
        <w:tabs>
          <w:tab w:val="left" w:pos="1416"/>
        </w:tabs>
        <w:spacing w:before="0" w:after="0" w:line="312" w:lineRule="exact"/>
        <w:ind w:firstLine="740"/>
        <w:jc w:val="both"/>
        <w:sectPr w:rsidR="00393749">
          <w:pgSz w:w="11900" w:h="16840"/>
          <w:pgMar w:top="998" w:right="918" w:bottom="1125" w:left="1579" w:header="0" w:footer="3" w:gutter="0"/>
          <w:cols w:space="720"/>
          <w:noEndnote/>
          <w:docGrid w:linePitch="360"/>
        </w:sectPr>
      </w:pPr>
      <w:proofErr w:type="gramStart"/>
      <w:r>
        <w:t>Иные документы и</w:t>
      </w:r>
      <w:r>
        <w:t xml:space="preserve"> материалы, которые необходимо учесть в качестве исходных данных для проектирования (на усмотрение застройщика (технического заказчика).</w:t>
      </w:r>
      <w:proofErr w:type="gramEnd"/>
    </w:p>
    <w:p w:rsidR="00393749" w:rsidRDefault="00752D67">
      <w:pPr>
        <w:pStyle w:val="24"/>
        <w:shd w:val="clear" w:color="auto" w:fill="auto"/>
        <w:spacing w:before="0" w:after="309" w:line="280" w:lineRule="exact"/>
        <w:ind w:right="40"/>
      </w:pPr>
      <w:r>
        <w:lastRenderedPageBreak/>
        <w:t>Приложение № 2</w:t>
      </w:r>
    </w:p>
    <w:p w:rsidR="00393749" w:rsidRDefault="00752D67">
      <w:pPr>
        <w:pStyle w:val="24"/>
        <w:shd w:val="clear" w:color="auto" w:fill="auto"/>
        <w:spacing w:before="0" w:after="0" w:line="322" w:lineRule="exact"/>
        <w:ind w:right="40"/>
      </w:pPr>
      <w:r>
        <w:t>УТВЕРЖДЕНЫ</w:t>
      </w:r>
    </w:p>
    <w:p w:rsidR="00393749" w:rsidRDefault="00752D67">
      <w:pPr>
        <w:pStyle w:val="24"/>
        <w:shd w:val="clear" w:color="auto" w:fill="auto"/>
        <w:spacing w:before="0" w:after="956" w:line="322" w:lineRule="exact"/>
        <w:ind w:right="40"/>
      </w:pPr>
      <w:r>
        <w:t>приказом Министерства строительства</w:t>
      </w:r>
      <w:r>
        <w:br/>
        <w:t>и жилищно-коммунального хозяйства</w:t>
      </w:r>
      <w:r>
        <w:br/>
        <w:t>Российской Федерации</w:t>
      </w:r>
      <w:r>
        <w:br/>
        <w:t>от</w:t>
      </w:r>
      <w:r>
        <w:t xml:space="preserve"> «1» марта 2018 г. № 125/</w:t>
      </w:r>
      <w:proofErr w:type="spellStart"/>
      <w:proofErr w:type="gramStart"/>
      <w:r>
        <w:t>пр</w:t>
      </w:r>
      <w:proofErr w:type="spellEnd"/>
      <w:proofErr w:type="gramEnd"/>
    </w:p>
    <w:p w:rsidR="00393749" w:rsidRDefault="00752D67">
      <w:pPr>
        <w:pStyle w:val="22"/>
        <w:keepNext/>
        <w:keepLines/>
        <w:shd w:val="clear" w:color="auto" w:fill="auto"/>
        <w:spacing w:after="244" w:line="326" w:lineRule="exact"/>
      </w:pPr>
      <w:bookmarkStart w:id="10" w:name="bookmark9"/>
      <w:r>
        <w:t>Требования к подготовке задания на проектирование объекта</w:t>
      </w:r>
      <w:r>
        <w:br/>
        <w:t>капитального строительства</w:t>
      </w:r>
      <w:bookmarkEnd w:id="10"/>
    </w:p>
    <w:p w:rsidR="00393749" w:rsidRDefault="00752D67">
      <w:pPr>
        <w:pStyle w:val="24"/>
        <w:numPr>
          <w:ilvl w:val="0"/>
          <w:numId w:val="9"/>
        </w:numPr>
        <w:shd w:val="clear" w:color="auto" w:fill="auto"/>
        <w:tabs>
          <w:tab w:val="left" w:pos="1033"/>
        </w:tabs>
        <w:spacing w:before="0" w:after="0" w:line="322" w:lineRule="exact"/>
        <w:ind w:firstLine="740"/>
        <w:jc w:val="both"/>
      </w:pPr>
      <w:r>
        <w:t>Подготовка задания на проектирование объекта капитального строительства (далее - задание на проектирование) осуществляется застройщиком (технич</w:t>
      </w:r>
      <w:r>
        <w:t>еским заказчиком) в соответствии с типовой формой задания на проектирование объекта капитального строительства (приложение № 1 к настоящему приказу).</w:t>
      </w:r>
    </w:p>
    <w:p w:rsidR="00393749" w:rsidRDefault="00752D67">
      <w:pPr>
        <w:pStyle w:val="24"/>
        <w:numPr>
          <w:ilvl w:val="0"/>
          <w:numId w:val="9"/>
        </w:numPr>
        <w:shd w:val="clear" w:color="auto" w:fill="auto"/>
        <w:tabs>
          <w:tab w:val="left" w:pos="1033"/>
        </w:tabs>
        <w:spacing w:before="0" w:after="0" w:line="322" w:lineRule="exact"/>
        <w:ind w:firstLine="740"/>
        <w:jc w:val="both"/>
      </w:pPr>
      <w:r>
        <w:t>Проект задания на проектирование подлежит согласованию с руководителем главного распорядителя средств феде</w:t>
      </w:r>
      <w:r>
        <w:t>рального бюджета в отношении объекта федеральной собственности, главного распорядителя средств бюджета субъекта Российской Федерации в отношении объекта государственной собственности субъекта Российской Федерации или главного распорядителя средств местного</w:t>
      </w:r>
      <w:r>
        <w:t xml:space="preserve"> бюджета в отношении объекта муниципальной собственности</w:t>
      </w:r>
      <w:r>
        <w:rPr>
          <w:vertAlign w:val="superscript"/>
        </w:rPr>
        <w:footnoteReference w:id="2"/>
      </w:r>
      <w:r>
        <w:t>.</w:t>
      </w:r>
    </w:p>
    <w:p w:rsidR="00393749" w:rsidRDefault="00752D67">
      <w:pPr>
        <w:pStyle w:val="24"/>
        <w:numPr>
          <w:ilvl w:val="0"/>
          <w:numId w:val="9"/>
        </w:numPr>
        <w:shd w:val="clear" w:color="auto" w:fill="auto"/>
        <w:tabs>
          <w:tab w:val="left" w:pos="1033"/>
        </w:tabs>
        <w:spacing w:before="0" w:after="0" w:line="322" w:lineRule="exact"/>
        <w:ind w:firstLine="740"/>
        <w:jc w:val="both"/>
      </w:pPr>
      <w:r>
        <w:t>Задание на проектирование утверждается застройщиком (техническим заказчиком) после проведения технологического и ценового аудита обоснования инвестиций.</w:t>
      </w:r>
    </w:p>
    <w:p w:rsidR="00393749" w:rsidRDefault="00752D67">
      <w:pPr>
        <w:pStyle w:val="24"/>
        <w:numPr>
          <w:ilvl w:val="0"/>
          <w:numId w:val="9"/>
        </w:numPr>
        <w:shd w:val="clear" w:color="auto" w:fill="auto"/>
        <w:tabs>
          <w:tab w:val="left" w:pos="1038"/>
        </w:tabs>
        <w:spacing w:before="0" w:after="0" w:line="322" w:lineRule="exact"/>
        <w:ind w:firstLine="740"/>
        <w:jc w:val="both"/>
      </w:pPr>
      <w:proofErr w:type="gramStart"/>
      <w:r>
        <w:t xml:space="preserve">Задание на проектирование должно содержать </w:t>
      </w:r>
      <w:r>
        <w:t>исходные данные, достаточные для разработки проектной документации объекта капитального строительства в соответствии с требованиями Положения о составе разделов проектной документации и требованиях к их содержанию, утвержденного постановлением Правительств</w:t>
      </w:r>
      <w:r>
        <w:t>а Российской Федерации от 16 февраля 2008 г. № 87 (Собрание законодательства Российской Федерации, 2008, № 8, ст. 744; 2009, № 21, ст. 2576, № 52, ст. 6574;</w:t>
      </w:r>
      <w:proofErr w:type="gramEnd"/>
      <w:r>
        <w:t xml:space="preserve"> 2010, № 16, ст. 1920, № 51, ст. 6937; 2011, № 8, ст. 1118; 2012, № 27, ст. 3738, № 32, ст. 4571; 20</w:t>
      </w:r>
      <w:r>
        <w:t xml:space="preserve">13, № 17, ст. 2174, № 20, ст. 2478, № 32, ст. 4328; 2014, № 14, ст. 1627, № 50, ст. 7125; 2015, № 31, ст. 4700, № 45, ст. 6245; 2016, № 5, Ст. 698, № 48, ст. 6764; </w:t>
      </w:r>
      <w:proofErr w:type="gramStart"/>
      <w:r>
        <w:t xml:space="preserve">2017, № 6, ст. 942, № </w:t>
      </w:r>
      <w:r>
        <w:lastRenderedPageBreak/>
        <w:t>19, ст. 2843 № 21, ст. 3015, № 29, ст. 4368, № 38, ст. 5619, № 51, ст.</w:t>
      </w:r>
      <w:r>
        <w:t xml:space="preserve"> 7839).</w:t>
      </w:r>
      <w:proofErr w:type="gramEnd"/>
    </w:p>
    <w:p w:rsidR="00393749" w:rsidRDefault="00752D67">
      <w:pPr>
        <w:pStyle w:val="24"/>
        <w:numPr>
          <w:ilvl w:val="0"/>
          <w:numId w:val="9"/>
        </w:numPr>
        <w:shd w:val="clear" w:color="auto" w:fill="auto"/>
        <w:tabs>
          <w:tab w:val="left" w:pos="1038"/>
        </w:tabs>
        <w:spacing w:before="0" w:after="0" w:line="322" w:lineRule="exact"/>
        <w:ind w:firstLine="740"/>
        <w:jc w:val="both"/>
      </w:pPr>
      <w:r>
        <w:t>Задание на проектирование подготавливается в электронной форме, за исключением случая, указанного в пункте 9 настоящих Требований, и утверждается путем подписания застройщиком (техническим заказчиком) с использованием усиленной квалифицированной эл</w:t>
      </w:r>
      <w:r>
        <w:t>ектронной подписи.</w:t>
      </w:r>
    </w:p>
    <w:p w:rsidR="00393749" w:rsidRDefault="00752D67">
      <w:pPr>
        <w:pStyle w:val="24"/>
        <w:numPr>
          <w:ilvl w:val="0"/>
          <w:numId w:val="9"/>
        </w:numPr>
        <w:shd w:val="clear" w:color="auto" w:fill="auto"/>
        <w:tabs>
          <w:tab w:val="left" w:pos="1033"/>
        </w:tabs>
        <w:spacing w:before="0" w:after="0" w:line="322" w:lineRule="exact"/>
        <w:ind w:firstLine="740"/>
        <w:jc w:val="both"/>
      </w:pPr>
      <w:r>
        <w:t>Задание на проектирование в форме электронного документа подготавливается в следующих форматах:</w:t>
      </w:r>
    </w:p>
    <w:p w:rsidR="00393749" w:rsidRDefault="00752D67">
      <w:pPr>
        <w:pStyle w:val="24"/>
        <w:shd w:val="clear" w:color="auto" w:fill="auto"/>
        <w:tabs>
          <w:tab w:val="left" w:pos="1138"/>
        </w:tabs>
        <w:spacing w:before="0" w:after="0" w:line="322" w:lineRule="exact"/>
        <w:ind w:firstLine="740"/>
        <w:jc w:val="both"/>
      </w:pPr>
      <w:r w:rsidRPr="00DD7CBF">
        <w:rPr>
          <w:lang w:eastAsia="en-US" w:bidi="en-US"/>
        </w:rPr>
        <w:t>а)</w:t>
      </w:r>
      <w:r w:rsidRPr="00DD7CBF">
        <w:rPr>
          <w:lang w:eastAsia="en-US" w:bidi="en-US"/>
        </w:rPr>
        <w:tab/>
      </w:r>
      <w:r>
        <w:rPr>
          <w:lang w:val="en-US" w:eastAsia="en-US" w:bidi="en-US"/>
        </w:rPr>
        <w:t>doc</w:t>
      </w:r>
      <w:r w:rsidRPr="00DD7CBF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docx</w:t>
      </w:r>
      <w:proofErr w:type="spellEnd"/>
      <w:r w:rsidRPr="00DD7CBF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DD7CBF">
        <w:rPr>
          <w:lang w:eastAsia="en-US" w:bidi="en-US"/>
        </w:rPr>
        <w:t xml:space="preserve"> </w:t>
      </w:r>
      <w:r>
        <w:t>- для документов с текстовым содержанием, не включающим формулы;</w:t>
      </w:r>
    </w:p>
    <w:p w:rsidR="00393749" w:rsidRDefault="00752D67">
      <w:pPr>
        <w:pStyle w:val="24"/>
        <w:shd w:val="clear" w:color="auto" w:fill="auto"/>
        <w:tabs>
          <w:tab w:val="left" w:pos="1138"/>
        </w:tabs>
        <w:spacing w:before="0" w:after="0" w:line="322" w:lineRule="exact"/>
        <w:ind w:firstLine="740"/>
        <w:jc w:val="both"/>
      </w:pPr>
      <w:r>
        <w:t>б)</w:t>
      </w:r>
      <w:r>
        <w:tab/>
      </w:r>
      <w:r>
        <w:rPr>
          <w:lang w:val="en-US" w:eastAsia="en-US" w:bidi="en-US"/>
        </w:rPr>
        <w:t>pdf</w:t>
      </w:r>
      <w:r w:rsidRPr="00DD7CBF">
        <w:rPr>
          <w:lang w:eastAsia="en-US" w:bidi="en-US"/>
        </w:rPr>
        <w:t xml:space="preserve"> </w:t>
      </w:r>
      <w:r>
        <w:t>- для документов с текстовым содержанием, в том чис</w:t>
      </w:r>
      <w:r>
        <w:t>ле включающих формулы и (или) графические изображения, а также документов с графическим содержанием.</w:t>
      </w:r>
    </w:p>
    <w:p w:rsidR="00393749" w:rsidRDefault="00752D67">
      <w:pPr>
        <w:pStyle w:val="24"/>
        <w:numPr>
          <w:ilvl w:val="0"/>
          <w:numId w:val="9"/>
        </w:numPr>
        <w:shd w:val="clear" w:color="auto" w:fill="auto"/>
        <w:tabs>
          <w:tab w:val="left" w:pos="1042"/>
        </w:tabs>
        <w:spacing w:before="0" w:after="0" w:line="322" w:lineRule="exact"/>
        <w:ind w:firstLine="740"/>
        <w:jc w:val="both"/>
      </w:pPr>
      <w:r>
        <w:t>Электронный документ, выданный органом государственной власти, органом местного самоуправления, организацией, физическим лицом в соответствии с требованиям</w:t>
      </w:r>
      <w:r>
        <w:t>и, установленными законодательством Российской Федерации о градостроительной деятельности, прилагается к заданию на проектирование в исходном формате.</w:t>
      </w:r>
    </w:p>
    <w:p w:rsidR="00393749" w:rsidRDefault="00752D67">
      <w:pPr>
        <w:pStyle w:val="24"/>
        <w:numPr>
          <w:ilvl w:val="0"/>
          <w:numId w:val="9"/>
        </w:numPr>
        <w:shd w:val="clear" w:color="auto" w:fill="auto"/>
        <w:tabs>
          <w:tab w:val="left" w:pos="1038"/>
        </w:tabs>
        <w:spacing w:before="0" w:after="0" w:line="322" w:lineRule="exact"/>
        <w:ind w:firstLine="740"/>
        <w:jc w:val="both"/>
      </w:pPr>
      <w:proofErr w:type="gramStart"/>
      <w:r>
        <w:t>В случае, когда оригинал документа, прилагаемый к заданию на проектирование, выдан и подписан уполномочен</w:t>
      </w:r>
      <w:r>
        <w:t>ным органом государственной власти, органом местного самоуправления или организацией на бумажном носителе,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</w:t>
      </w:r>
      <w:r>
        <w:t xml:space="preserve">е осуществляется с сохранением ориентации оригинала документа в разрешении 300 </w:t>
      </w:r>
      <w:r>
        <w:rPr>
          <w:lang w:val="en-US" w:eastAsia="en-US" w:bidi="en-US"/>
        </w:rPr>
        <w:t>dpi</w:t>
      </w:r>
      <w:r w:rsidRPr="00DD7CBF">
        <w:rPr>
          <w:lang w:eastAsia="en-US" w:bidi="en-US"/>
        </w:rPr>
        <w:t xml:space="preserve"> </w:t>
      </w:r>
      <w:r>
        <w:t>(масштаб 1:1) с использованием следующих режимов:</w:t>
      </w:r>
      <w:proofErr w:type="gramEnd"/>
    </w:p>
    <w:p w:rsidR="00393749" w:rsidRDefault="00752D67">
      <w:pPr>
        <w:pStyle w:val="24"/>
        <w:shd w:val="clear" w:color="auto" w:fill="auto"/>
        <w:tabs>
          <w:tab w:val="left" w:pos="1047"/>
        </w:tabs>
        <w:spacing w:before="0" w:after="0" w:line="322" w:lineRule="exact"/>
        <w:ind w:firstLine="740"/>
        <w:jc w:val="both"/>
      </w:pPr>
      <w:r>
        <w:t>а)</w:t>
      </w:r>
      <w:r>
        <w:tab/>
        <w:t>«черно-белый» (при отсутствии в документе графических изображений и (или) цветного текста);</w:t>
      </w:r>
    </w:p>
    <w:p w:rsidR="00393749" w:rsidRDefault="00752D67">
      <w:pPr>
        <w:pStyle w:val="24"/>
        <w:shd w:val="clear" w:color="auto" w:fill="auto"/>
        <w:tabs>
          <w:tab w:val="left" w:pos="1066"/>
        </w:tabs>
        <w:spacing w:before="0" w:after="0" w:line="322" w:lineRule="exact"/>
        <w:ind w:firstLine="740"/>
        <w:jc w:val="both"/>
      </w:pPr>
      <w:r>
        <w:t>б)</w:t>
      </w:r>
      <w:r>
        <w:tab/>
        <w:t xml:space="preserve">«оттенки серого» (при </w:t>
      </w:r>
      <w:r>
        <w:t>наличии в документе графических изображений, отличных от цветного графического изображения);</w:t>
      </w:r>
    </w:p>
    <w:p w:rsidR="00393749" w:rsidRDefault="00752D67">
      <w:pPr>
        <w:pStyle w:val="24"/>
        <w:shd w:val="clear" w:color="auto" w:fill="auto"/>
        <w:tabs>
          <w:tab w:val="left" w:pos="1062"/>
        </w:tabs>
        <w:spacing w:before="0" w:after="0" w:line="322" w:lineRule="exact"/>
        <w:ind w:firstLine="740"/>
        <w:jc w:val="both"/>
      </w:pPr>
      <w:r>
        <w:t>в)</w:t>
      </w:r>
      <w: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393749" w:rsidRDefault="00752D67">
      <w:pPr>
        <w:pStyle w:val="24"/>
        <w:shd w:val="clear" w:color="auto" w:fill="auto"/>
        <w:spacing w:before="0" w:after="0" w:line="322" w:lineRule="exact"/>
        <w:ind w:firstLine="740"/>
        <w:jc w:val="both"/>
      </w:pPr>
      <w:r>
        <w:t>Если бумажный документ состоит из дву</w:t>
      </w:r>
      <w:r>
        <w:t>х и более листов, электронный образ такого бумажного документа формируется в виде одного файла.</w:t>
      </w:r>
    </w:p>
    <w:p w:rsidR="00393749" w:rsidRDefault="00752D67">
      <w:pPr>
        <w:pStyle w:val="24"/>
        <w:shd w:val="clear" w:color="auto" w:fill="auto"/>
        <w:spacing w:before="0" w:after="0" w:line="322" w:lineRule="exact"/>
        <w:ind w:firstLine="740"/>
        <w:jc w:val="both"/>
      </w:pPr>
      <w:r>
        <w:t>Сформированный электронный документ подписывается усиленной квалифицированной электронной подписью лица, осуществляющего подготовку задания на проектирование.</w:t>
      </w:r>
    </w:p>
    <w:p w:rsidR="00393749" w:rsidRDefault="00752D67">
      <w:pPr>
        <w:pStyle w:val="24"/>
        <w:numPr>
          <w:ilvl w:val="0"/>
          <w:numId w:val="9"/>
        </w:numPr>
        <w:shd w:val="clear" w:color="auto" w:fill="auto"/>
        <w:tabs>
          <w:tab w:val="left" w:pos="1033"/>
        </w:tabs>
        <w:spacing w:before="0" w:after="0" w:line="322" w:lineRule="exact"/>
        <w:ind w:firstLine="740"/>
        <w:jc w:val="both"/>
      </w:pPr>
      <w:r>
        <w:t>З</w:t>
      </w:r>
      <w:r>
        <w:t>адание на проектирование, содержащее сведения, составляющие государственную тайну, подготавливается на бумажном носителе.</w:t>
      </w:r>
    </w:p>
    <w:sectPr w:rsidR="00393749">
      <w:headerReference w:type="default" r:id="rId12"/>
      <w:headerReference w:type="first" r:id="rId13"/>
      <w:pgSz w:w="11900" w:h="16840"/>
      <w:pgMar w:top="1054" w:right="925" w:bottom="1127" w:left="1577" w:header="0" w:footer="3" w:gutter="0"/>
      <w:pgNumType w:start="1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67" w:rsidRDefault="00752D67">
      <w:r>
        <w:separator/>
      </w:r>
    </w:p>
  </w:endnote>
  <w:endnote w:type="continuationSeparator" w:id="0">
    <w:p w:rsidR="00752D67" w:rsidRDefault="0075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67" w:rsidRDefault="00752D67">
      <w:r>
        <w:separator/>
      </w:r>
    </w:p>
  </w:footnote>
  <w:footnote w:type="continuationSeparator" w:id="0">
    <w:p w:rsidR="00752D67" w:rsidRDefault="00752D67">
      <w:r>
        <w:continuationSeparator/>
      </w:r>
    </w:p>
  </w:footnote>
  <w:footnote w:id="1">
    <w:p w:rsidR="00393749" w:rsidRDefault="00752D67">
      <w:pPr>
        <w:pStyle w:val="a5"/>
        <w:shd w:val="clear" w:color="auto" w:fill="auto"/>
      </w:pPr>
      <w:r>
        <w:rPr>
          <w:vertAlign w:val="superscript"/>
        </w:rPr>
        <w:footnoteRef/>
      </w:r>
      <w:r>
        <w:t xml:space="preserve"> </w:t>
      </w:r>
      <w:proofErr w:type="gramStart"/>
      <w:r>
        <w:t xml:space="preserve">В соответствии с частью 5 статьи 47 Градостроительного кодекса Российской Федерации (Собрание законодательства Российской Федерации, 2005, № 1, ст. 16; № 30, ст. 3128; 2006, № 1, ст. 10, 21; № 23, ст. 2380; № 31, ст. 3442; № 50, ст. 5279; № 52, ст. 5498; </w:t>
      </w:r>
      <w:r>
        <w:t>2007, № 1, ст. 21; № 21, ст. 2455; № 31, ст. 4012; № 45, ст. 5417;</w:t>
      </w:r>
      <w:proofErr w:type="gramEnd"/>
      <w:r>
        <w:t xml:space="preserve"> № </w:t>
      </w:r>
      <w:proofErr w:type="gramStart"/>
      <w:r>
        <w:t xml:space="preserve">46, ст. 5553; № 50, ст. 6237; 2008, № 20, ст. 2251, 2260; № 29, ст. 3418; № 30, ст. 3604, 3616; № 52, ст. 6236; 2009, № 1, ст. 17; № 29, ст. 3601; № 48, ст. 5711; № 52, ст. 6419; 2010, № </w:t>
      </w:r>
      <w:r>
        <w:t>31, ст. 4195, 4209; № 48, ст. 6246; № 49, ст. 6410; 2011, № 13, ст. 1688; № 17, ст. 2310;</w:t>
      </w:r>
      <w:proofErr w:type="gramEnd"/>
      <w:r>
        <w:t xml:space="preserve"> № </w:t>
      </w:r>
      <w:proofErr w:type="gramStart"/>
      <w:r>
        <w:t xml:space="preserve">27, ст. 3880; № 29, ст. 4281, 4291; № </w:t>
      </w:r>
      <w:proofErr w:type="spellStart"/>
      <w:r>
        <w:t>зо</w:t>
      </w:r>
      <w:proofErr w:type="spellEnd"/>
      <w:r>
        <w:t>, ст. 4563, 4572, 4590, 4591, 4594, 4605; № 49, ст. 7015, 7042; № 50, ст. 7343; 2012, № 26, ст. 3446; № 30, ст. 4171;№ 31, с</w:t>
      </w:r>
      <w:r>
        <w:t xml:space="preserve">т. 4322; № </w:t>
      </w:r>
      <w:r>
        <w:rPr>
          <w:rStyle w:val="CenturyGothic0pt"/>
          <w:b/>
          <w:bCs/>
        </w:rPr>
        <w:t>47</w:t>
      </w:r>
      <w:r>
        <w:t xml:space="preserve">, ст. 6390; № 53, ст. 7614, 7619, 7643; 2013, № 9, ст. 873, 874; № и, </w:t>
      </w:r>
      <w:r>
        <w:rPr>
          <w:vertAlign w:val="subscript"/>
        </w:rPr>
        <w:t>ст</w:t>
      </w:r>
      <w:r>
        <w:t>. 1651; № 23, ст. 2871;</w:t>
      </w:r>
      <w:proofErr w:type="gramEnd"/>
      <w:r>
        <w:t xml:space="preserve"> № </w:t>
      </w:r>
      <w:proofErr w:type="gramStart"/>
      <w:r>
        <w:t xml:space="preserve">27, ст. 3477, 3480; № </w:t>
      </w:r>
      <w:proofErr w:type="spellStart"/>
      <w:r>
        <w:t>зо</w:t>
      </w:r>
      <w:proofErr w:type="spellEnd"/>
      <w:r>
        <w:t xml:space="preserve">, </w:t>
      </w:r>
      <w:r>
        <w:rPr>
          <w:vertAlign w:val="subscript"/>
        </w:rPr>
        <w:t>С</w:t>
      </w:r>
      <w:r>
        <w:t xml:space="preserve">т. 4040, 4080; № 43, ст. 5452; № 52, ст. 6961, 6983; 2014, № 14, ст. 1557; № 16, ст. 1837; № </w:t>
      </w:r>
      <w:r>
        <w:rPr>
          <w:rStyle w:val="CenturyGothic0pt"/>
          <w:b/>
          <w:bCs/>
        </w:rPr>
        <w:t>19</w:t>
      </w:r>
      <w:r>
        <w:t xml:space="preserve">, </w:t>
      </w:r>
      <w:r>
        <w:rPr>
          <w:vertAlign w:val="subscript"/>
        </w:rPr>
        <w:t>ст</w:t>
      </w:r>
      <w:r>
        <w:t>. 2336; № 26, ст. 3</w:t>
      </w:r>
      <w:r>
        <w:t>377, 3386, 3387; № 30, ст. 4218, 4220, 4225; № 42, ст. 5615; № 43, ст. 5799, 5804; № 48, ст. 6640; 2015, № 1, ст. 9, 11, 38, 52, 72, 86;</w:t>
      </w:r>
      <w:proofErr w:type="gramEnd"/>
      <w:r>
        <w:t xml:space="preserve"> № 17, ст. 2477; № 27, ст. 3967; № 29, ст. 4339, 4342, 4350, 4378, 4389; № 48, ст. 6705; 2016, № 1, ст. 22, 79; № 26, ст</w:t>
      </w:r>
      <w:r>
        <w:t xml:space="preserve">. 3867; № 27, ст. 4301, 4302, 4303, 4305, 4306; 2017, № И, ст. 1540, № 25, ст. 3595, № 27, ст. 3932, № 31, ст. 4740, ст. 4767, ст. 4771, ст. 4829; </w:t>
      </w:r>
      <w:proofErr w:type="gramStart"/>
      <w:r>
        <w:t>2018, № 1, ст. 39, ст. 47, ст. 90, ст. 91).</w:t>
      </w:r>
      <w:proofErr w:type="gramEnd"/>
    </w:p>
    <w:p w:rsidR="00393749" w:rsidRDefault="00752D67">
      <w:pPr>
        <w:pStyle w:val="20"/>
        <w:shd w:val="clear" w:color="auto" w:fill="auto"/>
        <w:tabs>
          <w:tab w:val="left" w:pos="4918"/>
          <w:tab w:val="left" w:pos="7544"/>
        </w:tabs>
        <w:ind w:left="440"/>
      </w:pPr>
      <w:r>
        <w:t>(</w:t>
      </w:r>
      <w:proofErr w:type="gramStart"/>
      <w:r>
        <w:t>д</w:t>
      </w:r>
      <w:proofErr w:type="gramEnd"/>
      <w:r>
        <w:t>олжность уполномоченного лица</w:t>
      </w:r>
      <w:r>
        <w:tab/>
        <w:t>(подпись)</w:t>
      </w:r>
      <w:r>
        <w:tab/>
        <w:t>(расшифровка подписи)</w:t>
      </w:r>
    </w:p>
    <w:p w:rsidR="00393749" w:rsidRDefault="00752D67">
      <w:pPr>
        <w:pStyle w:val="20"/>
        <w:shd w:val="clear" w:color="auto" w:fill="auto"/>
        <w:ind w:left="180"/>
        <w:jc w:val="center"/>
      </w:pPr>
      <w:r>
        <w:t>застройщика (технического заказчика), осуществляющего подготовку задания на проектирование)</w:t>
      </w:r>
    </w:p>
    <w:p w:rsidR="00393749" w:rsidRDefault="00752D67">
      <w:pPr>
        <w:pStyle w:val="30"/>
        <w:shd w:val="clear" w:color="auto" w:fill="auto"/>
        <w:tabs>
          <w:tab w:val="left" w:pos="624"/>
          <w:tab w:val="left" w:pos="2722"/>
        </w:tabs>
        <w:spacing w:before="0" w:line="280" w:lineRule="exact"/>
      </w:pPr>
      <w:r>
        <w:t>«</w:t>
      </w:r>
      <w:r>
        <w:tab/>
        <w:t>»</w:t>
      </w:r>
      <w:r>
        <w:tab/>
        <w:t>20 г.</w:t>
      </w:r>
    </w:p>
  </w:footnote>
  <w:footnote w:id="2">
    <w:p w:rsidR="00393749" w:rsidRDefault="00752D67">
      <w:pPr>
        <w:pStyle w:val="a5"/>
        <w:shd w:val="clear" w:color="auto" w:fill="auto"/>
      </w:pPr>
      <w:r>
        <w:rPr>
          <w:vertAlign w:val="superscript"/>
        </w:rPr>
        <w:footnoteRef/>
      </w:r>
      <w:proofErr w:type="gramStart"/>
      <w:r>
        <w:t>В соответствии с пунктом 21 Требований к составу и содержанию обоснования инвестиций, осуществляемых в инвестиционный проект по созданию объекта капиталь</w:t>
      </w:r>
      <w:r>
        <w:t>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утвержденных постановлением Пра</w:t>
      </w:r>
      <w:r>
        <w:t>вительства Российской Федерации от 12 мая 2017 г. № 563 «О порядке и об основаниях заключения</w:t>
      </w:r>
      <w:proofErr w:type="gramEnd"/>
      <w:r>
        <w:t xml:space="preserve">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</w:t>
      </w:r>
      <w:r>
        <w:t>и о внесении изменений в некоторые акты Правительства Российской Федерации» (Собрание законодательства Российской Федерации, 2017, № 21, ст. 3015).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749" w:rsidRDefault="00752D6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9.8pt;margin-top:24.25pt;width:10.55pt;height:8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93749" w:rsidRDefault="00752D67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D7CBF" w:rsidRPr="00DD7CBF">
                  <w:rPr>
                    <w:rStyle w:val="12pt"/>
                    <w:noProof/>
                  </w:rPr>
                  <w:t>9</w:t>
                </w:r>
                <w:r>
                  <w:rPr>
                    <w:rStyle w:val="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749" w:rsidRDefault="00752D6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8.4pt;margin-top:55.9pt;width:101.5pt;height:12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93749" w:rsidRDefault="00752D67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D7CBF" w:rsidRPr="00DD7CBF">
                  <w:rPr>
                    <w:rStyle w:val="a9"/>
                    <w:b/>
                    <w:bCs/>
                    <w:noProof/>
                  </w:rPr>
                  <w:t>1</w:t>
                </w:r>
                <w:r>
                  <w:rPr>
                    <w:rStyle w:val="a9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749" w:rsidRDefault="00752D6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25pt;margin-top:16.95pt;width:5.5pt;height:8.6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93749" w:rsidRDefault="00752D67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749" w:rsidRDefault="003937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3429"/>
    <w:multiLevelType w:val="multilevel"/>
    <w:tmpl w:val="7A2C852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4F6B6A"/>
    <w:multiLevelType w:val="multilevel"/>
    <w:tmpl w:val="1090A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1A6713"/>
    <w:multiLevelType w:val="multilevel"/>
    <w:tmpl w:val="FD7E6C1C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062C38"/>
    <w:multiLevelType w:val="multilevel"/>
    <w:tmpl w:val="52980AE4"/>
    <w:lvl w:ilvl="0">
      <w:start w:val="10"/>
      <w:numFmt w:val="decimal"/>
      <w:lvlText w:val="2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EA1FF6"/>
    <w:multiLevelType w:val="multilevel"/>
    <w:tmpl w:val="B8A88A64"/>
    <w:lvl w:ilvl="0">
      <w:start w:val="9"/>
      <w:numFmt w:val="decimal"/>
      <w:lvlText w:val="2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EA6276"/>
    <w:multiLevelType w:val="multilevel"/>
    <w:tmpl w:val="10EED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297ED7"/>
    <w:multiLevelType w:val="multilevel"/>
    <w:tmpl w:val="BF9C70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20770C"/>
    <w:multiLevelType w:val="multilevel"/>
    <w:tmpl w:val="BA50433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8F28B2"/>
    <w:multiLevelType w:val="multilevel"/>
    <w:tmpl w:val="D72EA49E"/>
    <w:lvl w:ilvl="0">
      <w:start w:val="6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93749"/>
    <w:rsid w:val="00085666"/>
    <w:rsid w:val="00393749"/>
    <w:rsid w:val="00752D67"/>
    <w:rsid w:val="00D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enturyGothic0pt">
    <w:name w:val="Сноска + Century Gothic;Интервал 0 pt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5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5"/>
      <w:sz w:val="36"/>
      <w:szCs w:val="36"/>
      <w:u w:val="none"/>
    </w:rPr>
  </w:style>
  <w:style w:type="character" w:customStyle="1" w:styleId="4Consolas100Exact">
    <w:name w:val="Основной текст (4) + Consolas;Не полужирный;Курсив;Масштаб 100% Exact"/>
    <w:basedOn w:val="4Exact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Century Gothic" w:eastAsia="Century Gothic" w:hAnsi="Century Gothic" w:cs="Century Gothic"/>
      <w:b/>
      <w:bCs/>
      <w:i/>
      <w:iCs/>
      <w:smallCaps w:val="0"/>
      <w:strike w:val="0"/>
      <w:spacing w:val="-20"/>
      <w:w w:val="66"/>
      <w:sz w:val="38"/>
      <w:szCs w:val="38"/>
      <w:u w:val="none"/>
      <w:lang w:val="en-US" w:eastAsia="en-US" w:bidi="en-US"/>
    </w:rPr>
  </w:style>
  <w:style w:type="character" w:customStyle="1" w:styleId="1ArialNarrow12pt0pt100Exact">
    <w:name w:val="Заголовок №1 + Arial Narrow;12 pt;Не полужирный;Не курсив;Интервал 0 pt;Масштаб 100% Exact"/>
    <w:basedOn w:val="1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0">
    <w:name w:val="Заголовок №1 Exact"/>
    <w:basedOn w:val="1Exact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20"/>
      <w:w w:val="66"/>
      <w:position w:val="0"/>
      <w:sz w:val="38"/>
      <w:szCs w:val="38"/>
      <w:u w:val="singl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20"/>
      <w:sz w:val="46"/>
      <w:szCs w:val="4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"/>
    <w:basedOn w:val="7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pt">
    <w:name w:val="Колонтитул + 12 pt;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Сноска (3)"/>
    <w:basedOn w:val="a"/>
    <w:link w:val="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1">
    <w:name w:val="Основной текст (3)"/>
    <w:basedOn w:val="a"/>
    <w:link w:val="3Exact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w w:val="50"/>
      <w:sz w:val="21"/>
      <w:szCs w:val="21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180" w:line="408" w:lineRule="exact"/>
      <w:jc w:val="center"/>
    </w:pPr>
    <w:rPr>
      <w:rFonts w:ascii="Times New Roman" w:eastAsia="Times New Roman" w:hAnsi="Times New Roman" w:cs="Times New Roman"/>
      <w:b/>
      <w:bCs/>
      <w:w w:val="75"/>
      <w:sz w:val="36"/>
      <w:szCs w:val="3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Century Gothic" w:eastAsia="Century Gothic" w:hAnsi="Century Gothic" w:cs="Century Gothic"/>
      <w:b/>
      <w:bCs/>
      <w:i/>
      <w:iCs/>
      <w:spacing w:val="-20"/>
      <w:w w:val="66"/>
      <w:sz w:val="38"/>
      <w:szCs w:val="38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20"/>
      <w:sz w:val="46"/>
      <w:szCs w:val="4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4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420" w:line="0" w:lineRule="atLeast"/>
      <w:jc w:val="both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42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3388</Words>
  <Characters>19316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Novoselova</dc:creator>
  <cp:lastModifiedBy>Novoselova</cp:lastModifiedBy>
  <cp:revision>2</cp:revision>
  <dcterms:created xsi:type="dcterms:W3CDTF">2018-06-07T06:28:00Z</dcterms:created>
  <dcterms:modified xsi:type="dcterms:W3CDTF">2018-06-07T06:28:00Z</dcterms:modified>
</cp:coreProperties>
</file>